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EAE9" w14:textId="77777777" w:rsidR="00F920E8" w:rsidRDefault="00F920E8" w:rsidP="005C26EF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14:paraId="5E4ACBCD" w14:textId="77777777" w:rsidR="00F920E8" w:rsidRDefault="00F920E8" w:rsidP="005C26E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134"/>
        <w:gridCol w:w="3993"/>
      </w:tblGrid>
      <w:tr w:rsidR="00F920E8" w14:paraId="6B123A6B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6B89" w14:textId="77777777" w:rsidR="00F920E8" w:rsidRDefault="00F9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E79" w14:textId="5B8426C0" w:rsidR="00F920E8" w:rsidRDefault="00F920E8" w:rsidP="001977C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Pani/Pana danych osobowych przetwarzanych w</w:t>
            </w:r>
            <w:r w:rsidR="001977CB">
              <w:rPr>
                <w:rFonts w:ascii="Times New Roman" w:hAnsi="Times New Roman" w:cs="Times New Roman"/>
              </w:rPr>
              <w:t xml:space="preserve"> Urzędzie Miejskim w Pyrzycach (</w:t>
            </w:r>
            <w:r w:rsidR="001977CB" w:rsidRPr="001977CB">
              <w:rPr>
                <w:rFonts w:ascii="Times New Roman" w:hAnsi="Times New Roman" w:cs="Times New Roman"/>
              </w:rPr>
              <w:t>ul. Plac Ratuszowy 1, 74-200 Pyrzyce, tel. 91 397 03 10</w:t>
            </w:r>
            <w:r w:rsidR="001977CB">
              <w:rPr>
                <w:rFonts w:ascii="Times New Roman" w:hAnsi="Times New Roman" w:cs="Times New Roman"/>
              </w:rPr>
              <w:t>)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77CB">
              <w:rPr>
                <w:rFonts w:ascii="Times New Roman" w:hAnsi="Times New Roman" w:cs="Times New Roman"/>
              </w:rPr>
              <w:t>Burmistrz Pyrzyc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0E8" w14:paraId="33983510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F922" w14:textId="77777777" w:rsidR="00F920E8" w:rsidRDefault="00F92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29952277"/>
            <w:r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5450" w14:textId="3692A634" w:rsidR="00F920E8" w:rsidRDefault="0073761E" w:rsidP="0073761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iod@pyrzyce.um.gov.pl</w:t>
            </w:r>
          </w:p>
        </w:tc>
      </w:tr>
      <w:bookmarkEnd w:id="0"/>
      <w:tr w:rsidR="00400CE1" w14:paraId="71609CF1" w14:textId="77777777" w:rsidTr="001977CB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3882E6" w14:textId="77777777" w:rsidR="00400CE1" w:rsidRDefault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9476" w14:textId="77777777" w:rsidR="00400CE1" w:rsidRDefault="00400CE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3B8" w14:textId="77777777" w:rsidR="00400CE1" w:rsidRDefault="00400CE1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400CE1" w14:paraId="5823627A" w14:textId="77777777" w:rsidTr="001977CB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1C51C" w14:textId="77777777" w:rsidR="00400CE1" w:rsidRDefault="00400CE1" w:rsidP="00400CE1">
            <w:pPr>
              <w:suppressAutoHyphens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73B" w14:textId="4D33E99C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Wypełnianie obowiązków prawnych ciążących na Administratorze.</w:t>
            </w:r>
          </w:p>
          <w:p w14:paraId="5FE2F1B0" w14:textId="65AA6755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B8AF" w14:textId="13DAC2EC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 ust. 1 lit c) RODO;</w:t>
            </w:r>
          </w:p>
          <w:p w14:paraId="07E577F8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2A5A7CD" w14:textId="20C440D3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E1" w14:paraId="70F7FF6B" w14:textId="77777777" w:rsidTr="001977CB"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3DB5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3B0" w14:textId="4D25CC25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 umów zawartych z kontrahentami.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00D" w14:textId="2B43C881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 ust. 1 lit. b) RODO;</w:t>
            </w:r>
          </w:p>
          <w:p w14:paraId="3114406A" w14:textId="451D13BD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E1" w14:paraId="37B360CF" w14:textId="77777777" w:rsidTr="001977CB"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998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F62" w14:textId="6FACEE41" w:rsidR="00400CE1" w:rsidRDefault="00400CE1" w:rsidP="00E7326F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pozostałych przypadkach Pani/Pana dane osobowe przetwarzane są </w:t>
            </w:r>
            <w:r w:rsidR="00E7326F">
              <w:rPr>
                <w:rFonts w:ascii="Times New Roman" w:hAnsi="Times New Roman" w:cs="Times New Roman"/>
              </w:rPr>
              <w:t>na podstawie zgody</w:t>
            </w:r>
            <w:r w:rsidR="00437313">
              <w:rPr>
                <w:rFonts w:ascii="Times New Roman" w:hAnsi="Times New Roman" w:cs="Times New Roman"/>
              </w:rPr>
              <w:t xml:space="preserve"> w celu ułatwienia kontaktu.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6C2" w14:textId="79ED4A1F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 ust. 1 lit. a) RODO;</w:t>
            </w:r>
          </w:p>
          <w:p w14:paraId="2EFCEA40" w14:textId="66159BBE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E1" w14:paraId="27B0268B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F108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94A6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 osobowe mogą być udostępnione następującym kategoriom odbiorców:</w:t>
            </w:r>
          </w:p>
          <w:p w14:paraId="56368EDA" w14:textId="77777777" w:rsidR="00400CE1" w:rsidRDefault="00400CE1" w:rsidP="00400CE1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organy władzy publicznej oraz podmioty wykonujące zadania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publiczne lub działające na zlecenie organów władzy publicznej, w zakresie i w celach, które wynikają z przepisów powszechnie obowiązującego prawa;</w:t>
            </w:r>
          </w:p>
          <w:p w14:paraId="06132647" w14:textId="77777777" w:rsidR="00400CE1" w:rsidRDefault="00400CE1" w:rsidP="00400CE1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Pyrzyc.</w:t>
            </w:r>
          </w:p>
        </w:tc>
      </w:tr>
      <w:tr w:rsidR="00400CE1" w14:paraId="65AC3165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778B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C932" w14:textId="5D0B6060" w:rsidR="00400CE1" w:rsidRDefault="0073773E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0CE1" w14:paraId="71911372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C4E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34C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14:paraId="2F887E9C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14:paraId="226E02C3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stosunku do danych przetwarzanych na podstawie zgody przysługuje Pani/Panu prawo do cofnięcia udzielonej zgody w dowolnym momencie. Cofnięcie to nie ma wpływu na zgodność przetwarzania, którego dokonano na podstawie zgody przed jej </w:t>
            </w:r>
            <w:r>
              <w:rPr>
                <w:rFonts w:ascii="Times New Roman" w:hAnsi="Times New Roman" w:cs="Times New Roman"/>
              </w:rPr>
              <w:lastRenderedPageBreak/>
              <w:t>cofnięciem, z obowiązującym prawem.</w:t>
            </w:r>
          </w:p>
          <w:p w14:paraId="716CAF61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400CE1" w14:paraId="0BE1C33D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C51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Czy podanie danych jest obowiązkowe?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437D" w14:textId="77777777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sytuacji, gdy przetwarzanie danych osobowych odbywa się na podstawie zgody, podanie danych jest dobrowolne.</w:t>
            </w:r>
          </w:p>
          <w:p w14:paraId="5F138BA9" w14:textId="2330C362" w:rsidR="00400CE1" w:rsidRDefault="00400CE1" w:rsidP="00400CE1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sytuacji, gdy przesłankę przetwarzania stanowi umowa lub przepis prawa, podanie przez Panią/Pana danych jest obowiązkowe. </w:t>
            </w:r>
          </w:p>
        </w:tc>
      </w:tr>
      <w:tr w:rsidR="00400CE1" w14:paraId="584055F6" w14:textId="77777777" w:rsidTr="001977C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C3C3" w14:textId="77777777" w:rsidR="00400CE1" w:rsidRDefault="00400CE1" w:rsidP="00400C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6A50" w14:textId="77777777" w:rsidR="0073773E" w:rsidRPr="00BC1DF7" w:rsidRDefault="0073773E" w:rsidP="0073773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14:paraId="1A1CA706" w14:textId="3C4E5382" w:rsidR="00400CE1" w:rsidRDefault="0073773E" w:rsidP="0073773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1" w:name="_GoBack"/>
            <w:bookmarkEnd w:id="1"/>
          </w:p>
        </w:tc>
      </w:tr>
    </w:tbl>
    <w:p w14:paraId="372EB4D4" w14:textId="77777777" w:rsidR="00F920E8" w:rsidRDefault="00F920E8" w:rsidP="001977C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F9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8"/>
    <w:rsid w:val="001977CB"/>
    <w:rsid w:val="00400CE1"/>
    <w:rsid w:val="00437313"/>
    <w:rsid w:val="005C26EF"/>
    <w:rsid w:val="00675F7B"/>
    <w:rsid w:val="0073761E"/>
    <w:rsid w:val="0073773E"/>
    <w:rsid w:val="007854B8"/>
    <w:rsid w:val="00A53F3D"/>
    <w:rsid w:val="00B34F38"/>
    <w:rsid w:val="00E7326F"/>
    <w:rsid w:val="00E85AEB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E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0E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E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0E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Skrendo</dc:creator>
  <cp:lastModifiedBy>BSk</cp:lastModifiedBy>
  <cp:revision>7</cp:revision>
  <dcterms:created xsi:type="dcterms:W3CDTF">2018-11-27T10:13:00Z</dcterms:created>
  <dcterms:modified xsi:type="dcterms:W3CDTF">2018-12-04T13:34:00Z</dcterms:modified>
</cp:coreProperties>
</file>