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A9" w:rsidRPr="00565034" w:rsidRDefault="00361CA9" w:rsidP="00361CA9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565034">
        <w:rPr>
          <w:rFonts w:ascii="Book Antiqua" w:hAnsi="Book Antiqua"/>
          <w:b/>
          <w:sz w:val="32"/>
          <w:szCs w:val="32"/>
        </w:rPr>
        <w:t>PROTOKÓŁ NR LI</w:t>
      </w:r>
      <w:r w:rsidR="00765CFE">
        <w:rPr>
          <w:rFonts w:ascii="Book Antiqua" w:hAnsi="Book Antiqua"/>
          <w:b/>
          <w:sz w:val="32"/>
          <w:szCs w:val="32"/>
        </w:rPr>
        <w:t>II</w:t>
      </w:r>
      <w:r w:rsidRPr="00565034">
        <w:rPr>
          <w:rFonts w:ascii="Book Antiqua" w:hAnsi="Book Antiqua"/>
          <w:b/>
          <w:sz w:val="32"/>
          <w:szCs w:val="32"/>
        </w:rPr>
        <w:t>/18</w:t>
      </w:r>
    </w:p>
    <w:p w:rsidR="00361CA9" w:rsidRPr="00565034" w:rsidRDefault="00361CA9" w:rsidP="00361CA9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565034">
        <w:rPr>
          <w:rFonts w:ascii="Book Antiqua" w:hAnsi="Book Antiqua"/>
          <w:b/>
          <w:sz w:val="32"/>
          <w:szCs w:val="32"/>
        </w:rPr>
        <w:t>z obrad LI</w:t>
      </w:r>
      <w:r w:rsidR="00765CFE">
        <w:rPr>
          <w:rFonts w:ascii="Book Antiqua" w:hAnsi="Book Antiqua"/>
          <w:b/>
          <w:sz w:val="32"/>
          <w:szCs w:val="32"/>
        </w:rPr>
        <w:t>II</w:t>
      </w:r>
      <w:r w:rsidRPr="00565034">
        <w:rPr>
          <w:rFonts w:ascii="Book Antiqua" w:hAnsi="Book Antiqua"/>
          <w:b/>
          <w:sz w:val="32"/>
          <w:szCs w:val="32"/>
        </w:rPr>
        <w:t xml:space="preserve"> sesji Rady Miejskiej w Pyrzycach</w:t>
      </w:r>
    </w:p>
    <w:p w:rsidR="00361CA9" w:rsidRPr="00565034" w:rsidRDefault="00361CA9" w:rsidP="00361CA9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565034">
        <w:rPr>
          <w:rFonts w:ascii="Book Antiqua" w:hAnsi="Book Antiqua"/>
          <w:b/>
          <w:sz w:val="32"/>
          <w:szCs w:val="32"/>
        </w:rPr>
        <w:t>na wniosek Burmistrza Pyrzyc</w:t>
      </w:r>
    </w:p>
    <w:p w:rsidR="00361CA9" w:rsidRPr="00565034" w:rsidRDefault="00765CFE" w:rsidP="00361CA9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zwołanej na dzień 0</w:t>
      </w:r>
      <w:r w:rsidR="00231DB7" w:rsidRPr="00565034">
        <w:rPr>
          <w:rFonts w:ascii="Book Antiqua" w:hAnsi="Book Antiqua"/>
          <w:b/>
          <w:sz w:val="32"/>
          <w:szCs w:val="32"/>
        </w:rPr>
        <w:t xml:space="preserve">7 </w:t>
      </w:r>
      <w:r>
        <w:rPr>
          <w:rFonts w:ascii="Book Antiqua" w:hAnsi="Book Antiqua"/>
          <w:b/>
          <w:sz w:val="32"/>
          <w:szCs w:val="32"/>
        </w:rPr>
        <w:t>WRZEŚNIA</w:t>
      </w:r>
      <w:r w:rsidR="00231DB7" w:rsidRPr="00565034">
        <w:rPr>
          <w:rFonts w:ascii="Book Antiqua" w:hAnsi="Book Antiqua"/>
          <w:b/>
          <w:sz w:val="32"/>
          <w:szCs w:val="32"/>
        </w:rPr>
        <w:t xml:space="preserve"> </w:t>
      </w:r>
      <w:r w:rsidR="00361CA9" w:rsidRPr="00565034">
        <w:rPr>
          <w:rFonts w:ascii="Book Antiqua" w:hAnsi="Book Antiqua"/>
          <w:b/>
          <w:sz w:val="32"/>
          <w:szCs w:val="32"/>
        </w:rPr>
        <w:t xml:space="preserve">2018 r. </w:t>
      </w:r>
    </w:p>
    <w:p w:rsidR="00896FEC" w:rsidRDefault="00896FEC" w:rsidP="00361CA9">
      <w:pPr>
        <w:spacing w:after="0"/>
        <w:rPr>
          <w:rFonts w:ascii="Book Antiqua" w:hAnsi="Book Antiqua"/>
          <w:b/>
          <w:sz w:val="28"/>
          <w:szCs w:val="28"/>
        </w:rPr>
      </w:pPr>
    </w:p>
    <w:p w:rsidR="00361CA9" w:rsidRDefault="00765CFE" w:rsidP="00361CA9">
      <w:pPr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godzina rozpoczęcia – 08:35</w:t>
      </w:r>
    </w:p>
    <w:p w:rsidR="00361CA9" w:rsidRDefault="00765CFE" w:rsidP="00361CA9">
      <w:pPr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godzina zamknięcia – 08:52</w:t>
      </w:r>
    </w:p>
    <w:p w:rsidR="00361CA9" w:rsidRDefault="00361CA9" w:rsidP="00361CA9">
      <w:pPr>
        <w:spacing w:after="0"/>
        <w:rPr>
          <w:rFonts w:ascii="Book Antiqua" w:hAnsi="Book Antiqua"/>
          <w:sz w:val="24"/>
          <w:szCs w:val="24"/>
        </w:rPr>
      </w:pPr>
    </w:p>
    <w:p w:rsidR="00896FEC" w:rsidRPr="00515741" w:rsidRDefault="00896FEC" w:rsidP="00361CA9">
      <w:pPr>
        <w:spacing w:after="0"/>
        <w:rPr>
          <w:rFonts w:ascii="Book Antiqua" w:hAnsi="Book Antiqua"/>
          <w:sz w:val="24"/>
          <w:szCs w:val="24"/>
        </w:rPr>
      </w:pPr>
    </w:p>
    <w:p w:rsidR="00361CA9" w:rsidRPr="00515741" w:rsidRDefault="00361CA9" w:rsidP="00361CA9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515741">
        <w:rPr>
          <w:rFonts w:ascii="Book Antiqua" w:hAnsi="Book Antiqua"/>
          <w:b/>
          <w:sz w:val="28"/>
          <w:szCs w:val="28"/>
        </w:rPr>
        <w:t>Do punktu 1 porządku</w:t>
      </w:r>
    </w:p>
    <w:p w:rsidR="00361CA9" w:rsidRPr="00515741" w:rsidRDefault="00361CA9" w:rsidP="00361CA9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</w:t>
      </w:r>
      <w:r w:rsidRPr="00515741">
        <w:rPr>
          <w:rFonts w:ascii="Book Antiqua" w:hAnsi="Book Antiqua"/>
          <w:b/>
          <w:sz w:val="28"/>
          <w:szCs w:val="28"/>
        </w:rPr>
        <w:t>Otwarcie obrad i stwierdzenie quorum.</w:t>
      </w:r>
    </w:p>
    <w:p w:rsidR="00361CA9" w:rsidRPr="00515741" w:rsidRDefault="00361CA9" w:rsidP="00361CA9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361CA9" w:rsidRPr="00565034" w:rsidRDefault="00361CA9" w:rsidP="00565034">
      <w:pPr>
        <w:spacing w:after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b/>
          <w:sz w:val="26"/>
          <w:szCs w:val="26"/>
        </w:rPr>
        <w:t xml:space="preserve">Przewodniczący Rady – Paweł Chyt – </w:t>
      </w:r>
      <w:r w:rsidRPr="00565034">
        <w:rPr>
          <w:rFonts w:ascii="Book Antiqua" w:hAnsi="Book Antiqua"/>
          <w:sz w:val="26"/>
          <w:szCs w:val="26"/>
        </w:rPr>
        <w:t>Otworzył obrady LI</w:t>
      </w:r>
      <w:r w:rsidR="00765CFE">
        <w:rPr>
          <w:rFonts w:ascii="Book Antiqua" w:hAnsi="Book Antiqua"/>
          <w:sz w:val="26"/>
          <w:szCs w:val="26"/>
        </w:rPr>
        <w:t>II</w:t>
      </w:r>
      <w:r w:rsidRPr="00565034">
        <w:rPr>
          <w:rFonts w:ascii="Book Antiqua" w:hAnsi="Book Antiqua"/>
          <w:sz w:val="26"/>
          <w:szCs w:val="26"/>
        </w:rPr>
        <w:t xml:space="preserve"> Sesji Rady Miejskiej w</w:t>
      </w:r>
      <w:r w:rsidR="00231DB7" w:rsidRPr="00565034">
        <w:rPr>
          <w:rFonts w:ascii="Book Antiqua" w:hAnsi="Book Antiqua"/>
          <w:sz w:val="26"/>
          <w:szCs w:val="26"/>
        </w:rPr>
        <w:t> </w:t>
      </w:r>
      <w:r w:rsidRPr="00565034">
        <w:rPr>
          <w:rFonts w:ascii="Book Antiqua" w:hAnsi="Book Antiqua"/>
          <w:sz w:val="26"/>
          <w:szCs w:val="26"/>
        </w:rPr>
        <w:t xml:space="preserve">Pyrzycach. </w:t>
      </w:r>
    </w:p>
    <w:p w:rsidR="00361CA9" w:rsidRDefault="00361CA9" w:rsidP="00565034">
      <w:pPr>
        <w:spacing w:after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ab/>
        <w:t xml:space="preserve">  </w:t>
      </w:r>
      <w:r w:rsidR="004F799A" w:rsidRPr="00565034">
        <w:rPr>
          <w:rFonts w:ascii="Book Antiqua" w:hAnsi="Book Antiqua"/>
          <w:sz w:val="26"/>
          <w:szCs w:val="26"/>
        </w:rPr>
        <w:t>Przywitał Panią Bur</w:t>
      </w:r>
      <w:r w:rsidR="004F799A">
        <w:rPr>
          <w:rFonts w:ascii="Book Antiqua" w:hAnsi="Book Antiqua"/>
          <w:sz w:val="26"/>
          <w:szCs w:val="26"/>
        </w:rPr>
        <w:t>mistrz wraz z współpracownikami oraz</w:t>
      </w:r>
      <w:r w:rsidR="004F799A" w:rsidRPr="00565034">
        <w:rPr>
          <w:rFonts w:ascii="Book Antiqua" w:hAnsi="Book Antiqua"/>
          <w:sz w:val="26"/>
          <w:szCs w:val="26"/>
        </w:rPr>
        <w:t xml:space="preserve"> radnych, którzy przybyli na dzisiejsze obrady</w:t>
      </w:r>
      <w:r w:rsidR="004F799A">
        <w:rPr>
          <w:rFonts w:ascii="Book Antiqua" w:hAnsi="Book Antiqua"/>
          <w:sz w:val="26"/>
          <w:szCs w:val="26"/>
        </w:rPr>
        <w:t xml:space="preserve">. </w:t>
      </w:r>
    </w:p>
    <w:p w:rsidR="004F799A" w:rsidRPr="00565034" w:rsidRDefault="004F799A" w:rsidP="00565034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361CA9" w:rsidRPr="00565034" w:rsidRDefault="00765CFE" w:rsidP="00565034">
      <w:pPr>
        <w:spacing w:after="0"/>
        <w:ind w:firstLine="708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 dniu 06</w:t>
      </w:r>
      <w:r w:rsidR="00361CA9" w:rsidRPr="00565034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września</w:t>
      </w:r>
      <w:r w:rsidR="00361CA9" w:rsidRPr="00565034">
        <w:rPr>
          <w:rFonts w:ascii="Book Antiqua" w:hAnsi="Book Antiqua"/>
          <w:sz w:val="26"/>
          <w:szCs w:val="26"/>
        </w:rPr>
        <w:t xml:space="preserve"> 2018 r. wpłynął wniosek Burmistrz Pyrzyc o</w:t>
      </w:r>
      <w:r>
        <w:rPr>
          <w:rFonts w:ascii="Book Antiqua" w:hAnsi="Book Antiqua"/>
          <w:sz w:val="26"/>
          <w:szCs w:val="26"/>
        </w:rPr>
        <w:t> </w:t>
      </w:r>
      <w:r w:rsidR="00361CA9" w:rsidRPr="00565034">
        <w:rPr>
          <w:rFonts w:ascii="Book Antiqua" w:hAnsi="Book Antiqua"/>
          <w:sz w:val="26"/>
          <w:szCs w:val="26"/>
        </w:rPr>
        <w:t>zwołanie sesji</w:t>
      </w:r>
      <w:r w:rsidR="004F799A">
        <w:rPr>
          <w:rFonts w:ascii="Book Antiqua" w:hAnsi="Book Antiqua"/>
          <w:sz w:val="26"/>
          <w:szCs w:val="26"/>
        </w:rPr>
        <w:t xml:space="preserve"> Rady Miejskiej w Pyrzycach </w:t>
      </w:r>
      <w:r w:rsidR="00361CA9" w:rsidRPr="00565034">
        <w:rPr>
          <w:rFonts w:ascii="Book Antiqua" w:hAnsi="Book Antiqua"/>
          <w:sz w:val="26"/>
          <w:szCs w:val="26"/>
        </w:rPr>
        <w:t xml:space="preserve"> z proponowanym porządkiem obrad, który </w:t>
      </w:r>
      <w:r w:rsidR="004F799A">
        <w:rPr>
          <w:rFonts w:ascii="Book Antiqua" w:hAnsi="Book Antiqua"/>
          <w:sz w:val="26"/>
          <w:szCs w:val="26"/>
        </w:rPr>
        <w:t xml:space="preserve">otrzymaliście Państwo w </w:t>
      </w:r>
      <w:r w:rsidR="00361CA9" w:rsidRPr="00565034">
        <w:rPr>
          <w:rFonts w:ascii="Book Antiqua" w:hAnsi="Book Antiqua"/>
          <w:sz w:val="26"/>
          <w:szCs w:val="26"/>
        </w:rPr>
        <w:t xml:space="preserve">materiałach. </w:t>
      </w:r>
    </w:p>
    <w:p w:rsidR="00361CA9" w:rsidRPr="00565034" w:rsidRDefault="00361CA9" w:rsidP="00565034">
      <w:pPr>
        <w:spacing w:after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 xml:space="preserve"> </w:t>
      </w:r>
    </w:p>
    <w:p w:rsidR="00361CA9" w:rsidRPr="00565034" w:rsidRDefault="004F799A" w:rsidP="00565034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 w:rsidR="00361CA9" w:rsidRPr="00565034">
        <w:rPr>
          <w:rFonts w:ascii="Book Antiqua" w:hAnsi="Book Antiqua"/>
          <w:sz w:val="26"/>
          <w:szCs w:val="26"/>
        </w:rPr>
        <w:t>Na podstawie listy obecności stwierdził, iż na 15 Radnych o</w:t>
      </w:r>
      <w:r w:rsidR="00765CFE">
        <w:rPr>
          <w:rFonts w:ascii="Book Antiqua" w:hAnsi="Book Antiqua"/>
          <w:sz w:val="26"/>
          <w:szCs w:val="26"/>
        </w:rPr>
        <w:t>becnych jest 9</w:t>
      </w:r>
      <w:r w:rsidR="00361CA9" w:rsidRPr="00565034">
        <w:rPr>
          <w:rFonts w:ascii="Book Antiqua" w:hAnsi="Book Antiqua"/>
          <w:sz w:val="26"/>
          <w:szCs w:val="26"/>
        </w:rPr>
        <w:t xml:space="preserve"> radnych, nieobecni:</w:t>
      </w:r>
    </w:p>
    <w:p w:rsidR="00361CA9" w:rsidRPr="00565034" w:rsidRDefault="00361CA9" w:rsidP="00565034">
      <w:pPr>
        <w:spacing w:after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>- Radna Roksana Herman – Dziubek</w:t>
      </w:r>
    </w:p>
    <w:p w:rsidR="00361CA9" w:rsidRPr="00565034" w:rsidRDefault="00361CA9" w:rsidP="00565034">
      <w:pPr>
        <w:spacing w:after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 xml:space="preserve">- Radny </w:t>
      </w:r>
      <w:r w:rsidR="00765CFE">
        <w:rPr>
          <w:rFonts w:ascii="Book Antiqua" w:hAnsi="Book Antiqua"/>
          <w:sz w:val="26"/>
          <w:szCs w:val="26"/>
        </w:rPr>
        <w:t>Dariusz Jagiełło</w:t>
      </w:r>
      <w:r w:rsidRPr="00565034">
        <w:rPr>
          <w:rFonts w:ascii="Book Antiqua" w:hAnsi="Book Antiqua"/>
          <w:sz w:val="26"/>
          <w:szCs w:val="26"/>
        </w:rPr>
        <w:t xml:space="preserve"> </w:t>
      </w:r>
    </w:p>
    <w:p w:rsidR="00361CA9" w:rsidRPr="00565034" w:rsidRDefault="00361CA9" w:rsidP="00565034">
      <w:pPr>
        <w:spacing w:after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 xml:space="preserve">- Radny Wojciech Łubiarz </w:t>
      </w:r>
    </w:p>
    <w:p w:rsidR="00361CA9" w:rsidRPr="00565034" w:rsidRDefault="00361CA9" w:rsidP="00565034">
      <w:pPr>
        <w:spacing w:after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>- Radny Mariusz Majak</w:t>
      </w:r>
    </w:p>
    <w:p w:rsidR="00361CA9" w:rsidRPr="00565034" w:rsidRDefault="00361CA9" w:rsidP="00565034">
      <w:pPr>
        <w:spacing w:after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 xml:space="preserve">- Radny Łukasz Michalski </w:t>
      </w:r>
    </w:p>
    <w:p w:rsidR="00361CA9" w:rsidRPr="00565034" w:rsidRDefault="00195A0D" w:rsidP="00565034">
      <w:pPr>
        <w:spacing w:after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>- Radny Mirosław Wyrodek,</w:t>
      </w:r>
    </w:p>
    <w:p w:rsidR="00361CA9" w:rsidRPr="00565034" w:rsidRDefault="00361CA9" w:rsidP="00565034">
      <w:pPr>
        <w:spacing w:after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>co stanowi wymagane kworum do podejmowania prawomocnych uchwał.</w:t>
      </w:r>
    </w:p>
    <w:p w:rsidR="00195A0D" w:rsidRPr="00565034" w:rsidRDefault="00195A0D" w:rsidP="00565034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361CA9" w:rsidRPr="00565034" w:rsidRDefault="00361CA9" w:rsidP="0056503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>Lista obecności radnych stanowi zał. Nr 1 do protokołu;</w:t>
      </w:r>
    </w:p>
    <w:p w:rsidR="00361CA9" w:rsidRPr="00565034" w:rsidRDefault="00DD2491" w:rsidP="0056503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Zaproszenie</w:t>
      </w:r>
      <w:r w:rsidR="00361CA9" w:rsidRPr="00565034">
        <w:rPr>
          <w:rFonts w:ascii="Book Antiqua" w:hAnsi="Book Antiqua"/>
          <w:sz w:val="26"/>
          <w:szCs w:val="26"/>
        </w:rPr>
        <w:t xml:space="preserve"> dla radnych o zwołaniu sesji stanowi zał. Nr 2 do protokołu;</w:t>
      </w:r>
    </w:p>
    <w:p w:rsidR="00361CA9" w:rsidRPr="00565034" w:rsidRDefault="00361CA9" w:rsidP="0056503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>Informacja o zwołaniu sesji stanowi zał. Nr 3 do protokołu;</w:t>
      </w:r>
    </w:p>
    <w:p w:rsidR="00361CA9" w:rsidRPr="00565034" w:rsidRDefault="00361CA9" w:rsidP="0056503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>Wniosek Burmistrza o zwołanie sesji wraz z porządkiem obrad stanowi załącznik Nr 4 do protokołu.</w:t>
      </w:r>
    </w:p>
    <w:p w:rsidR="00195A0D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8"/>
          <w:szCs w:val="28"/>
        </w:rPr>
      </w:pPr>
      <w:r w:rsidRPr="0018311D">
        <w:rPr>
          <w:rFonts w:ascii="Book Antiqua" w:hAnsi="Book Antiqua"/>
          <w:b/>
          <w:sz w:val="28"/>
          <w:szCs w:val="28"/>
        </w:rPr>
        <w:lastRenderedPageBreak/>
        <w:t>Do punktu 2 porządku</w:t>
      </w:r>
    </w:p>
    <w:p w:rsidR="00361CA9" w:rsidRDefault="00361CA9" w:rsidP="00195A0D">
      <w:pPr>
        <w:pStyle w:val="Akapitzlist"/>
        <w:spacing w:after="0"/>
        <w:ind w:left="0" w:firstLine="708"/>
        <w:jc w:val="both"/>
        <w:rPr>
          <w:rFonts w:ascii="Book Antiqua" w:hAnsi="Book Antiqua"/>
          <w:b/>
          <w:sz w:val="28"/>
          <w:szCs w:val="28"/>
        </w:rPr>
      </w:pPr>
      <w:r w:rsidRPr="0018311D">
        <w:rPr>
          <w:rFonts w:ascii="Book Antiqua" w:hAnsi="Book Antiqua"/>
          <w:b/>
          <w:sz w:val="28"/>
          <w:szCs w:val="28"/>
        </w:rPr>
        <w:t xml:space="preserve">Projekt uchwały </w:t>
      </w:r>
      <w:r>
        <w:rPr>
          <w:rFonts w:ascii="Book Antiqua" w:hAnsi="Book Antiqua"/>
          <w:b/>
          <w:sz w:val="28"/>
          <w:szCs w:val="28"/>
        </w:rPr>
        <w:t>w sprawie zmian budżetu i w budż</w:t>
      </w:r>
      <w:r w:rsidRPr="0018311D">
        <w:rPr>
          <w:rFonts w:ascii="Book Antiqua" w:hAnsi="Book Antiqua"/>
          <w:b/>
          <w:sz w:val="28"/>
          <w:szCs w:val="28"/>
        </w:rPr>
        <w:t xml:space="preserve">ecie Gminy Pyrzyce na rok 2018 </w:t>
      </w:r>
      <w:r w:rsidR="00195A0D">
        <w:rPr>
          <w:rFonts w:ascii="Book Antiqua" w:hAnsi="Book Antiqua"/>
          <w:b/>
          <w:sz w:val="28"/>
          <w:szCs w:val="28"/>
        </w:rPr>
        <w:t>(Druk Nr 52</w:t>
      </w:r>
      <w:r w:rsidR="00DD2491">
        <w:rPr>
          <w:rFonts w:ascii="Book Antiqua" w:hAnsi="Book Antiqua"/>
          <w:b/>
          <w:sz w:val="28"/>
          <w:szCs w:val="28"/>
        </w:rPr>
        <w:t>6</w:t>
      </w:r>
      <w:r w:rsidR="00195A0D">
        <w:rPr>
          <w:rFonts w:ascii="Book Antiqua" w:hAnsi="Book Antiqua"/>
          <w:b/>
          <w:sz w:val="28"/>
          <w:szCs w:val="28"/>
        </w:rPr>
        <w:t>/18).</w:t>
      </w:r>
    </w:p>
    <w:p w:rsidR="00361CA9" w:rsidRPr="00DA347B" w:rsidRDefault="00361CA9" w:rsidP="00DA347B">
      <w:pPr>
        <w:pStyle w:val="Akapitzlist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DA347B" w:rsidRPr="00565034" w:rsidRDefault="00DA347B" w:rsidP="00DA347B">
      <w:pPr>
        <w:pStyle w:val="Akapitzlist"/>
        <w:spacing w:after="0" w:line="240" w:lineRule="auto"/>
        <w:ind w:left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 xml:space="preserve">Projekt uchwały stanowi załącznik Nr 5 do protokołu. </w:t>
      </w:r>
    </w:p>
    <w:p w:rsidR="00DA347B" w:rsidRPr="00565034" w:rsidRDefault="00DA347B" w:rsidP="00DA347B">
      <w:pPr>
        <w:pStyle w:val="Akapitzlist"/>
        <w:spacing w:after="0" w:line="240" w:lineRule="auto"/>
        <w:ind w:left="0"/>
        <w:jc w:val="both"/>
        <w:rPr>
          <w:rFonts w:ascii="Book Antiqua" w:hAnsi="Book Antiqua"/>
          <w:sz w:val="26"/>
          <w:szCs w:val="26"/>
        </w:rPr>
      </w:pPr>
    </w:p>
    <w:p w:rsidR="006A6DD5" w:rsidRDefault="00361CA9" w:rsidP="00546C3D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b/>
          <w:sz w:val="26"/>
          <w:szCs w:val="26"/>
        </w:rPr>
        <w:t xml:space="preserve">Skarbnik Gminy </w:t>
      </w:r>
      <w:r w:rsidR="00DA3B70">
        <w:rPr>
          <w:rFonts w:ascii="Book Antiqua" w:hAnsi="Book Antiqua"/>
          <w:b/>
          <w:sz w:val="26"/>
          <w:szCs w:val="26"/>
        </w:rPr>
        <w:t xml:space="preserve">- </w:t>
      </w:r>
      <w:r w:rsidRPr="00565034">
        <w:rPr>
          <w:rFonts w:ascii="Book Antiqua" w:hAnsi="Book Antiqua"/>
          <w:b/>
          <w:sz w:val="26"/>
          <w:szCs w:val="26"/>
        </w:rPr>
        <w:t>Danuta Bartków</w:t>
      </w:r>
      <w:r w:rsidR="003B3110" w:rsidRPr="00565034">
        <w:rPr>
          <w:rFonts w:ascii="Book Antiqua" w:hAnsi="Book Antiqua"/>
          <w:b/>
          <w:sz w:val="26"/>
          <w:szCs w:val="26"/>
        </w:rPr>
        <w:t xml:space="preserve"> </w:t>
      </w:r>
      <w:r w:rsidRPr="00565034">
        <w:rPr>
          <w:rFonts w:ascii="Book Antiqua" w:hAnsi="Book Antiqua"/>
          <w:b/>
          <w:sz w:val="26"/>
          <w:szCs w:val="26"/>
        </w:rPr>
        <w:t xml:space="preserve">- </w:t>
      </w:r>
      <w:r w:rsidRPr="00565034">
        <w:rPr>
          <w:rFonts w:ascii="Book Antiqua" w:hAnsi="Book Antiqua"/>
          <w:sz w:val="26"/>
          <w:szCs w:val="26"/>
        </w:rPr>
        <w:t xml:space="preserve">Panie Przewodniczący, Szanowni Państwo, </w:t>
      </w:r>
      <w:r w:rsidR="00DD2491">
        <w:rPr>
          <w:rFonts w:ascii="Book Antiqua" w:hAnsi="Book Antiqua"/>
          <w:sz w:val="26"/>
          <w:szCs w:val="26"/>
        </w:rPr>
        <w:t xml:space="preserve">wprowadzamy </w:t>
      </w:r>
      <w:r w:rsidRPr="00565034">
        <w:rPr>
          <w:rFonts w:ascii="Book Antiqua" w:hAnsi="Book Antiqua"/>
          <w:sz w:val="26"/>
          <w:szCs w:val="26"/>
        </w:rPr>
        <w:t xml:space="preserve">zmiany </w:t>
      </w:r>
      <w:r w:rsidR="00DD2491">
        <w:rPr>
          <w:rFonts w:ascii="Book Antiqua" w:hAnsi="Book Antiqua"/>
          <w:sz w:val="26"/>
          <w:szCs w:val="26"/>
        </w:rPr>
        <w:t>do budżetu i w budżecie Gminy Pyrzyce</w:t>
      </w:r>
      <w:r w:rsidR="00546C3D">
        <w:rPr>
          <w:rFonts w:ascii="Book Antiqua" w:hAnsi="Book Antiqua"/>
          <w:sz w:val="26"/>
          <w:szCs w:val="26"/>
        </w:rPr>
        <w:t>. Zwiększamy plan dochodów o kwotę 210 438,14 zł, taka sama kwota zwiększa plan wydatków. Rozwiązujemy rezerwę celową majątkową w kwocie 65 000,00 zł, o czym będę mówić przy zmianach do budżetu. Zmieniamy załącznik majątkowy, ponieważ wprowadzamy zmiany w załączniku w zadaniach j</w:t>
      </w:r>
      <w:r w:rsidR="009B5D71">
        <w:rPr>
          <w:rFonts w:ascii="Book Antiqua" w:hAnsi="Book Antiqua"/>
          <w:sz w:val="26"/>
          <w:szCs w:val="26"/>
        </w:rPr>
        <w:t>uż istniejących i nowe zadania,</w:t>
      </w:r>
      <w:r w:rsidR="006A6DD5">
        <w:rPr>
          <w:rFonts w:ascii="Book Antiqua" w:hAnsi="Book Antiqua"/>
          <w:sz w:val="26"/>
          <w:szCs w:val="26"/>
        </w:rPr>
        <w:t xml:space="preserve"> </w:t>
      </w:r>
      <w:r w:rsidR="00546C3D">
        <w:rPr>
          <w:rFonts w:ascii="Book Antiqua" w:hAnsi="Book Antiqua"/>
          <w:sz w:val="26"/>
          <w:szCs w:val="26"/>
        </w:rPr>
        <w:t xml:space="preserve">wprowadzamy do załącznika porozumień między jednostkami kwotę 5 000,00 zł i też powiem o tym jak będziemy wprowadzać szczegóły dotyczące dochodów i wydatków. </w:t>
      </w:r>
    </w:p>
    <w:p w:rsidR="00361CA9" w:rsidRDefault="00877543" w:rsidP="006A6DD5">
      <w:pPr>
        <w:pStyle w:val="Akapitzlist"/>
        <w:spacing w:after="0"/>
        <w:ind w:left="0" w:firstLine="708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</w:t>
      </w:r>
      <w:r w:rsidR="006C1F84">
        <w:rPr>
          <w:rFonts w:ascii="Book Antiqua" w:hAnsi="Book Antiqua"/>
          <w:sz w:val="26"/>
          <w:szCs w:val="26"/>
        </w:rPr>
        <w:t xml:space="preserve"> dochodach  zwiększamy</w:t>
      </w:r>
      <w:r>
        <w:rPr>
          <w:rFonts w:ascii="Book Antiqua" w:hAnsi="Book Antiqua"/>
          <w:sz w:val="26"/>
          <w:szCs w:val="26"/>
        </w:rPr>
        <w:t xml:space="preserve"> w dziale </w:t>
      </w:r>
      <w:r w:rsidR="00F21E55">
        <w:rPr>
          <w:rFonts w:ascii="Book Antiqua" w:hAnsi="Book Antiqua"/>
          <w:sz w:val="26"/>
          <w:szCs w:val="26"/>
        </w:rPr>
        <w:t>„</w:t>
      </w:r>
      <w:r>
        <w:rPr>
          <w:rFonts w:ascii="Book Antiqua" w:hAnsi="Book Antiqua"/>
          <w:sz w:val="26"/>
          <w:szCs w:val="26"/>
        </w:rPr>
        <w:t>Rolnictwo</w:t>
      </w:r>
      <w:r w:rsidR="009B5D71">
        <w:rPr>
          <w:rFonts w:ascii="Book Antiqua" w:hAnsi="Book Antiqua"/>
          <w:sz w:val="26"/>
          <w:szCs w:val="26"/>
        </w:rPr>
        <w:t>”</w:t>
      </w:r>
      <w:r>
        <w:rPr>
          <w:rFonts w:ascii="Book Antiqua" w:hAnsi="Book Antiqua"/>
          <w:sz w:val="26"/>
          <w:szCs w:val="26"/>
        </w:rPr>
        <w:t xml:space="preserve"> – </w:t>
      </w:r>
      <w:r w:rsidR="00F21E55">
        <w:rPr>
          <w:rFonts w:ascii="Book Antiqua" w:hAnsi="Book Antiqua"/>
          <w:sz w:val="26"/>
          <w:szCs w:val="26"/>
        </w:rPr>
        <w:t>„P</w:t>
      </w:r>
      <w:r>
        <w:rPr>
          <w:rFonts w:ascii="Book Antiqua" w:hAnsi="Book Antiqua"/>
          <w:sz w:val="26"/>
          <w:szCs w:val="26"/>
        </w:rPr>
        <w:t>ozostała działalność</w:t>
      </w:r>
      <w:r w:rsidR="00F21E55">
        <w:rPr>
          <w:rFonts w:ascii="Book Antiqua" w:hAnsi="Book Antiqua"/>
          <w:sz w:val="26"/>
          <w:szCs w:val="26"/>
        </w:rPr>
        <w:t>”</w:t>
      </w:r>
      <w:r>
        <w:rPr>
          <w:rFonts w:ascii="Book Antiqua" w:hAnsi="Book Antiqua"/>
          <w:sz w:val="26"/>
          <w:szCs w:val="26"/>
        </w:rPr>
        <w:t xml:space="preserve"> kwotę 1 500,00 zł w związku z otrzymaną darowizną z</w:t>
      </w:r>
      <w:r w:rsidR="00F21E55">
        <w:rPr>
          <w:rFonts w:ascii="Book Antiqua" w:hAnsi="Book Antiqua"/>
          <w:sz w:val="26"/>
          <w:szCs w:val="26"/>
        </w:rPr>
        <w:t> </w:t>
      </w:r>
      <w:r>
        <w:rPr>
          <w:rFonts w:ascii="Book Antiqua" w:hAnsi="Book Antiqua"/>
          <w:sz w:val="26"/>
          <w:szCs w:val="26"/>
        </w:rPr>
        <w:t>przeznaczeniem na dożynki gminne. Zwiększamy dochody bieżące o kwotę 5 000,00 zł w związku z</w:t>
      </w:r>
      <w:r w:rsidR="008768B1">
        <w:rPr>
          <w:rFonts w:ascii="Book Antiqua" w:hAnsi="Book Antiqua"/>
          <w:sz w:val="26"/>
          <w:szCs w:val="26"/>
        </w:rPr>
        <w:t> </w:t>
      </w:r>
      <w:r>
        <w:rPr>
          <w:rFonts w:ascii="Book Antiqua" w:hAnsi="Book Antiqua"/>
          <w:sz w:val="26"/>
          <w:szCs w:val="26"/>
        </w:rPr>
        <w:t>otrzyman</w:t>
      </w:r>
      <w:r w:rsidR="008768B1">
        <w:rPr>
          <w:rFonts w:ascii="Book Antiqua" w:hAnsi="Book Antiqua"/>
          <w:sz w:val="26"/>
          <w:szCs w:val="26"/>
        </w:rPr>
        <w:t>ą</w:t>
      </w:r>
      <w:r>
        <w:rPr>
          <w:rFonts w:ascii="Book Antiqua" w:hAnsi="Book Antiqua"/>
          <w:sz w:val="26"/>
          <w:szCs w:val="26"/>
        </w:rPr>
        <w:t xml:space="preserve"> pomoc</w:t>
      </w:r>
      <w:r w:rsidR="008768B1">
        <w:rPr>
          <w:rFonts w:ascii="Book Antiqua" w:hAnsi="Book Antiqua"/>
          <w:sz w:val="26"/>
          <w:szCs w:val="26"/>
        </w:rPr>
        <w:t>ą</w:t>
      </w:r>
      <w:r>
        <w:rPr>
          <w:rFonts w:ascii="Book Antiqua" w:hAnsi="Book Antiqua"/>
          <w:sz w:val="26"/>
          <w:szCs w:val="26"/>
        </w:rPr>
        <w:t xml:space="preserve"> finansową </w:t>
      </w:r>
      <w:r w:rsidR="008768B1">
        <w:rPr>
          <w:rFonts w:ascii="Book Antiqua" w:hAnsi="Book Antiqua"/>
          <w:sz w:val="26"/>
          <w:szCs w:val="26"/>
        </w:rPr>
        <w:t xml:space="preserve">z Województwa Zachodniopomorskiego, otrzymaliśmy ją jako laureat konkursu Marszałka pn. „Samorządowy Lider Współpracy” z instytucjami pozarządowymi. </w:t>
      </w:r>
      <w:r w:rsidR="00F21E55">
        <w:rPr>
          <w:rFonts w:ascii="Book Antiqua" w:hAnsi="Book Antiqua"/>
          <w:sz w:val="26"/>
          <w:szCs w:val="26"/>
        </w:rPr>
        <w:t>Kolejna pozycja - w</w:t>
      </w:r>
      <w:r w:rsidR="008768B1">
        <w:rPr>
          <w:rFonts w:ascii="Book Antiqua" w:hAnsi="Book Antiqua"/>
          <w:sz w:val="26"/>
          <w:szCs w:val="26"/>
        </w:rPr>
        <w:t xml:space="preserve">prowadzamy kwotę 108 275,12 zł jako zwrot części wydatków wykonanych w ramach funduszu sołeckiego w </w:t>
      </w:r>
      <w:r w:rsidR="005D1E0F">
        <w:rPr>
          <w:rFonts w:ascii="Book Antiqua" w:hAnsi="Book Antiqua"/>
          <w:sz w:val="26"/>
          <w:szCs w:val="26"/>
        </w:rPr>
        <w:t xml:space="preserve">roku </w:t>
      </w:r>
      <w:r w:rsidR="008768B1">
        <w:rPr>
          <w:rFonts w:ascii="Book Antiqua" w:hAnsi="Book Antiqua"/>
          <w:sz w:val="26"/>
          <w:szCs w:val="26"/>
        </w:rPr>
        <w:t>2017</w:t>
      </w:r>
      <w:r w:rsidR="005D1E0F">
        <w:rPr>
          <w:rFonts w:ascii="Book Antiqua" w:hAnsi="Book Antiqua"/>
          <w:sz w:val="26"/>
          <w:szCs w:val="26"/>
        </w:rPr>
        <w:t>. Dochody majątkowe to kwota 54 477,61 zł, 53 797,51 zł to dochody bieżące. Wprowadzamy kwotę 60 000,00 zł jako zwiększenie dochodów bieżących z</w:t>
      </w:r>
      <w:r w:rsidR="00F21E55">
        <w:rPr>
          <w:rFonts w:ascii="Book Antiqua" w:hAnsi="Book Antiqua"/>
          <w:sz w:val="26"/>
          <w:szCs w:val="26"/>
        </w:rPr>
        <w:t> </w:t>
      </w:r>
      <w:r w:rsidR="005D1E0F">
        <w:rPr>
          <w:rFonts w:ascii="Book Antiqua" w:hAnsi="Book Antiqua"/>
          <w:sz w:val="26"/>
          <w:szCs w:val="26"/>
        </w:rPr>
        <w:t>wpływów lat ubiegłych, jest to opłata za dzieci z </w:t>
      </w:r>
      <w:r w:rsidR="00F21E55">
        <w:rPr>
          <w:rFonts w:ascii="Book Antiqua" w:hAnsi="Book Antiqua"/>
          <w:sz w:val="26"/>
          <w:szCs w:val="26"/>
        </w:rPr>
        <w:t>obcych gmin. Kolejna pozycja – „G</w:t>
      </w:r>
      <w:r w:rsidR="005D1E0F">
        <w:rPr>
          <w:rFonts w:ascii="Book Antiqua" w:hAnsi="Book Antiqua"/>
          <w:sz w:val="26"/>
          <w:szCs w:val="26"/>
        </w:rPr>
        <w:t>imnazja</w:t>
      </w:r>
      <w:r w:rsidR="00F21E55">
        <w:rPr>
          <w:rFonts w:ascii="Book Antiqua" w:hAnsi="Book Antiqua"/>
          <w:sz w:val="26"/>
          <w:szCs w:val="26"/>
        </w:rPr>
        <w:t>”</w:t>
      </w:r>
      <w:r w:rsidR="005D1E0F">
        <w:rPr>
          <w:rFonts w:ascii="Book Antiqua" w:hAnsi="Book Antiqua"/>
          <w:sz w:val="26"/>
          <w:szCs w:val="26"/>
        </w:rPr>
        <w:t xml:space="preserve"> zwiększamy o kwotę 4 872,72 zł, zwiększamy docho</w:t>
      </w:r>
      <w:r w:rsidR="009B5D71">
        <w:rPr>
          <w:rFonts w:ascii="Book Antiqua" w:hAnsi="Book Antiqua"/>
          <w:sz w:val="26"/>
          <w:szCs w:val="26"/>
        </w:rPr>
        <w:t xml:space="preserve">dy z wpływów z lat ubiegłych i </w:t>
      </w:r>
      <w:r w:rsidR="005D1E0F">
        <w:rPr>
          <w:rFonts w:ascii="Book Antiqua" w:hAnsi="Book Antiqua"/>
          <w:sz w:val="26"/>
          <w:szCs w:val="26"/>
        </w:rPr>
        <w:t>z różnych dochodów. Kolejna pozycja, zw</w:t>
      </w:r>
      <w:r w:rsidR="009B5D71">
        <w:rPr>
          <w:rFonts w:ascii="Book Antiqua" w:hAnsi="Book Antiqua"/>
          <w:sz w:val="26"/>
          <w:szCs w:val="26"/>
        </w:rPr>
        <w:t xml:space="preserve">iększamy o kwotę 30 000,00 </w:t>
      </w:r>
      <w:r w:rsidR="00F21E55">
        <w:rPr>
          <w:rFonts w:ascii="Book Antiqua" w:hAnsi="Book Antiqua"/>
          <w:sz w:val="26"/>
          <w:szCs w:val="26"/>
        </w:rPr>
        <w:t>zł - „Stołówki”</w:t>
      </w:r>
      <w:r w:rsidR="005D1E0F">
        <w:rPr>
          <w:rFonts w:ascii="Book Antiqua" w:hAnsi="Book Antiqua"/>
          <w:sz w:val="26"/>
          <w:szCs w:val="26"/>
        </w:rPr>
        <w:t>, zwiększenie docho</w:t>
      </w:r>
      <w:r w:rsidR="00F21E55">
        <w:rPr>
          <w:rFonts w:ascii="Book Antiqua" w:hAnsi="Book Antiqua"/>
          <w:sz w:val="26"/>
          <w:szCs w:val="26"/>
        </w:rPr>
        <w:t>dó</w:t>
      </w:r>
      <w:r w:rsidR="009B5D71">
        <w:rPr>
          <w:rFonts w:ascii="Book Antiqua" w:hAnsi="Book Antiqua"/>
          <w:sz w:val="26"/>
          <w:szCs w:val="26"/>
        </w:rPr>
        <w:t>w bieżących z wpływów z usług i</w:t>
      </w:r>
      <w:r w:rsidR="005D1E0F">
        <w:rPr>
          <w:rFonts w:ascii="Book Antiqua" w:hAnsi="Book Antiqua"/>
          <w:sz w:val="26"/>
          <w:szCs w:val="26"/>
        </w:rPr>
        <w:t xml:space="preserve"> </w:t>
      </w:r>
      <w:r w:rsidR="00F21E55">
        <w:rPr>
          <w:rFonts w:ascii="Book Antiqua" w:hAnsi="Book Antiqua"/>
          <w:sz w:val="26"/>
          <w:szCs w:val="26"/>
        </w:rPr>
        <w:t>„</w:t>
      </w:r>
      <w:r w:rsidR="005D1E0F">
        <w:rPr>
          <w:rFonts w:ascii="Book Antiqua" w:hAnsi="Book Antiqua"/>
          <w:sz w:val="26"/>
          <w:szCs w:val="26"/>
        </w:rPr>
        <w:t>Pozostała działalność</w:t>
      </w:r>
      <w:r w:rsidR="00F21E55">
        <w:rPr>
          <w:rFonts w:ascii="Book Antiqua" w:hAnsi="Book Antiqua"/>
          <w:sz w:val="26"/>
          <w:szCs w:val="26"/>
        </w:rPr>
        <w:t>”</w:t>
      </w:r>
      <w:r w:rsidR="005D1E0F">
        <w:rPr>
          <w:rFonts w:ascii="Book Antiqua" w:hAnsi="Book Antiqua"/>
          <w:sz w:val="26"/>
          <w:szCs w:val="26"/>
        </w:rPr>
        <w:t xml:space="preserve"> w</w:t>
      </w:r>
      <w:r w:rsidR="008F7BE8">
        <w:rPr>
          <w:rFonts w:ascii="Book Antiqua" w:hAnsi="Book Antiqua"/>
          <w:sz w:val="26"/>
          <w:szCs w:val="26"/>
        </w:rPr>
        <w:t> </w:t>
      </w:r>
      <w:r w:rsidR="005D1E0F">
        <w:rPr>
          <w:rFonts w:ascii="Book Antiqua" w:hAnsi="Book Antiqua"/>
          <w:sz w:val="26"/>
          <w:szCs w:val="26"/>
        </w:rPr>
        <w:t>„komunalce”</w:t>
      </w:r>
      <w:r w:rsidR="00F21E55">
        <w:rPr>
          <w:rFonts w:ascii="Book Antiqua" w:hAnsi="Book Antiqua"/>
          <w:sz w:val="26"/>
          <w:szCs w:val="26"/>
        </w:rPr>
        <w:t xml:space="preserve">- </w:t>
      </w:r>
      <w:r w:rsidR="008F7BE8">
        <w:rPr>
          <w:rFonts w:ascii="Book Antiqua" w:hAnsi="Book Antiqua"/>
          <w:sz w:val="26"/>
          <w:szCs w:val="26"/>
        </w:rPr>
        <w:t xml:space="preserve"> zwiększamy o kwotę 790,30 zł</w:t>
      </w:r>
      <w:r w:rsidR="001E39BF">
        <w:rPr>
          <w:rFonts w:ascii="Book Antiqua" w:hAnsi="Book Antiqua"/>
          <w:sz w:val="26"/>
          <w:szCs w:val="26"/>
        </w:rPr>
        <w:t>, jako dochód bieżący z wpływów z kar i</w:t>
      </w:r>
      <w:r w:rsidR="00F21E55">
        <w:rPr>
          <w:rFonts w:ascii="Book Antiqua" w:hAnsi="Book Antiqua"/>
          <w:sz w:val="26"/>
          <w:szCs w:val="26"/>
        </w:rPr>
        <w:t> </w:t>
      </w:r>
      <w:r w:rsidR="001E39BF">
        <w:rPr>
          <w:rFonts w:ascii="Book Antiqua" w:hAnsi="Book Antiqua"/>
          <w:sz w:val="26"/>
          <w:szCs w:val="26"/>
        </w:rPr>
        <w:t>odszkodowań za zd</w:t>
      </w:r>
      <w:r w:rsidR="009B5D71">
        <w:rPr>
          <w:rFonts w:ascii="Book Antiqua" w:hAnsi="Book Antiqua"/>
          <w:sz w:val="26"/>
          <w:szCs w:val="26"/>
        </w:rPr>
        <w:t>ewastowanie elementu zabawowego.</w:t>
      </w:r>
      <w:r w:rsidR="001E39BF">
        <w:rPr>
          <w:rFonts w:ascii="Book Antiqua" w:hAnsi="Book Antiqua"/>
          <w:sz w:val="26"/>
          <w:szCs w:val="26"/>
        </w:rPr>
        <w:t xml:space="preserve"> </w:t>
      </w:r>
      <w:r w:rsidR="009B5D71">
        <w:rPr>
          <w:rFonts w:ascii="Book Antiqua" w:hAnsi="Book Antiqua"/>
          <w:sz w:val="26"/>
          <w:szCs w:val="26"/>
        </w:rPr>
        <w:t>P</w:t>
      </w:r>
      <w:r w:rsidR="001E39BF">
        <w:rPr>
          <w:rFonts w:ascii="Book Antiqua" w:hAnsi="Book Antiqua"/>
          <w:sz w:val="26"/>
          <w:szCs w:val="26"/>
        </w:rPr>
        <w:t xml:space="preserve">o drugiej stronie w wydatkach zwiększamy </w:t>
      </w:r>
      <w:r w:rsidR="00424F7C">
        <w:rPr>
          <w:rFonts w:ascii="Book Antiqua" w:hAnsi="Book Antiqua"/>
          <w:sz w:val="26"/>
          <w:szCs w:val="26"/>
        </w:rPr>
        <w:t xml:space="preserve">o kwotę 1 500 zł zgodnie z zapisem darowizny. 75095 – </w:t>
      </w:r>
      <w:r w:rsidR="00F21E55">
        <w:rPr>
          <w:rFonts w:ascii="Book Antiqua" w:hAnsi="Book Antiqua"/>
          <w:sz w:val="26"/>
          <w:szCs w:val="26"/>
        </w:rPr>
        <w:t>„P</w:t>
      </w:r>
      <w:r w:rsidR="00424F7C">
        <w:rPr>
          <w:rFonts w:ascii="Book Antiqua" w:hAnsi="Book Antiqua"/>
          <w:sz w:val="26"/>
          <w:szCs w:val="26"/>
        </w:rPr>
        <w:t>ozostała działalność</w:t>
      </w:r>
      <w:r w:rsidR="00F21E55">
        <w:rPr>
          <w:rFonts w:ascii="Book Antiqua" w:hAnsi="Book Antiqua"/>
          <w:sz w:val="26"/>
          <w:szCs w:val="26"/>
        </w:rPr>
        <w:t>”</w:t>
      </w:r>
      <w:r w:rsidR="00424F7C">
        <w:rPr>
          <w:rFonts w:ascii="Book Antiqua" w:hAnsi="Book Antiqua"/>
          <w:sz w:val="26"/>
          <w:szCs w:val="26"/>
        </w:rPr>
        <w:t xml:space="preserve"> w urzędach 5 000 zł, to jest ten grand, który otrzymaliśmy jako nagrodę od Marszałka</w:t>
      </w:r>
      <w:r w:rsidR="00FB7ED6">
        <w:rPr>
          <w:rFonts w:ascii="Book Antiqua" w:hAnsi="Book Antiqua"/>
          <w:sz w:val="26"/>
          <w:szCs w:val="26"/>
        </w:rPr>
        <w:t>, z</w:t>
      </w:r>
      <w:r w:rsidR="00424F7C">
        <w:rPr>
          <w:rFonts w:ascii="Book Antiqua" w:hAnsi="Book Antiqua"/>
          <w:sz w:val="26"/>
          <w:szCs w:val="26"/>
        </w:rPr>
        <w:t xml:space="preserve">większamy </w:t>
      </w:r>
      <w:r w:rsidR="00FB7ED6">
        <w:rPr>
          <w:rFonts w:ascii="Book Antiqua" w:hAnsi="Book Antiqua"/>
          <w:sz w:val="26"/>
          <w:szCs w:val="26"/>
        </w:rPr>
        <w:t>na wydatki bieżące i</w:t>
      </w:r>
      <w:r w:rsidR="00F21E55">
        <w:rPr>
          <w:rFonts w:ascii="Book Antiqua" w:hAnsi="Book Antiqua"/>
          <w:sz w:val="26"/>
          <w:szCs w:val="26"/>
        </w:rPr>
        <w:t> </w:t>
      </w:r>
      <w:r w:rsidR="00FB7ED6">
        <w:rPr>
          <w:rFonts w:ascii="Book Antiqua" w:hAnsi="Book Antiqua"/>
          <w:sz w:val="26"/>
          <w:szCs w:val="26"/>
        </w:rPr>
        <w:t>przeznaczamy j</w:t>
      </w:r>
      <w:r w:rsidR="009B5D71">
        <w:rPr>
          <w:rFonts w:ascii="Book Antiqua" w:hAnsi="Book Antiqua"/>
          <w:sz w:val="26"/>
          <w:szCs w:val="26"/>
        </w:rPr>
        <w:t>ą</w:t>
      </w:r>
      <w:r w:rsidR="00FB7ED6">
        <w:rPr>
          <w:rFonts w:ascii="Book Antiqua" w:hAnsi="Book Antiqua"/>
          <w:sz w:val="26"/>
          <w:szCs w:val="26"/>
        </w:rPr>
        <w:t xml:space="preserve"> na współpracę z organizacjami pozarządowymi. W dziale </w:t>
      </w:r>
      <w:r w:rsidR="00F21E55">
        <w:rPr>
          <w:rFonts w:ascii="Book Antiqua" w:hAnsi="Book Antiqua"/>
          <w:sz w:val="26"/>
          <w:szCs w:val="26"/>
        </w:rPr>
        <w:t>„</w:t>
      </w:r>
      <w:r w:rsidR="00FB7ED6">
        <w:rPr>
          <w:rFonts w:ascii="Book Antiqua" w:hAnsi="Book Antiqua"/>
          <w:sz w:val="26"/>
          <w:szCs w:val="26"/>
        </w:rPr>
        <w:t>Szkoły podstawowe</w:t>
      </w:r>
      <w:r w:rsidR="00F21E55">
        <w:rPr>
          <w:rFonts w:ascii="Book Antiqua" w:hAnsi="Book Antiqua"/>
          <w:sz w:val="26"/>
          <w:szCs w:val="26"/>
        </w:rPr>
        <w:t>”</w:t>
      </w:r>
      <w:r w:rsidR="00FB7ED6">
        <w:rPr>
          <w:rFonts w:ascii="Book Antiqua" w:hAnsi="Book Antiqua"/>
          <w:sz w:val="26"/>
          <w:szCs w:val="26"/>
        </w:rPr>
        <w:t xml:space="preserve"> zwiększamy o kwotę 99 000,00 zł wydatki majątkowe na zadaniu „Budowa kompleksu sportowo-rekreacyjnego przy Szkole </w:t>
      </w:r>
      <w:r w:rsidR="00FB7ED6">
        <w:rPr>
          <w:rFonts w:ascii="Book Antiqua" w:hAnsi="Book Antiqua"/>
          <w:sz w:val="26"/>
          <w:szCs w:val="26"/>
        </w:rPr>
        <w:lastRenderedPageBreak/>
        <w:t>Podstawowej w Żabowie”, tę kwotę ze zwrotu wydatków z wykonanego funduszu sołeckiego z 2017 roku, w związku z tym, że obydwa przetargi nieograniczone jakie s</w:t>
      </w:r>
      <w:r w:rsidR="00F21E55">
        <w:rPr>
          <w:rFonts w:ascii="Book Antiqua" w:hAnsi="Book Antiqua"/>
          <w:sz w:val="26"/>
          <w:szCs w:val="26"/>
        </w:rPr>
        <w:t>ię odbyły wskazały wyższe kwoty</w:t>
      </w:r>
      <w:r w:rsidR="00FB7ED6">
        <w:rPr>
          <w:rFonts w:ascii="Book Antiqua" w:hAnsi="Book Antiqua"/>
          <w:sz w:val="26"/>
          <w:szCs w:val="26"/>
        </w:rPr>
        <w:t xml:space="preserve"> niż ujęta w budżecie gminy na to zadanie.  </w:t>
      </w:r>
      <w:r w:rsidR="007C1EFB">
        <w:rPr>
          <w:rFonts w:ascii="Book Antiqua" w:hAnsi="Book Antiqua"/>
          <w:sz w:val="26"/>
          <w:szCs w:val="26"/>
        </w:rPr>
        <w:t xml:space="preserve">Kolejna pozycja – </w:t>
      </w:r>
      <w:r w:rsidR="00F21E55">
        <w:rPr>
          <w:rFonts w:ascii="Book Antiqua" w:hAnsi="Book Antiqua"/>
          <w:sz w:val="26"/>
          <w:szCs w:val="26"/>
        </w:rPr>
        <w:t>„</w:t>
      </w:r>
      <w:r w:rsidR="007C1EFB">
        <w:rPr>
          <w:rFonts w:ascii="Book Antiqua" w:hAnsi="Book Antiqua"/>
          <w:sz w:val="26"/>
          <w:szCs w:val="26"/>
        </w:rPr>
        <w:t>Dowozy</w:t>
      </w:r>
      <w:r w:rsidR="00F21E55">
        <w:rPr>
          <w:rFonts w:ascii="Book Antiqua" w:hAnsi="Book Antiqua"/>
          <w:sz w:val="26"/>
          <w:szCs w:val="26"/>
        </w:rPr>
        <w:t>”</w:t>
      </w:r>
      <w:r w:rsidR="007C1EFB">
        <w:rPr>
          <w:rFonts w:ascii="Book Antiqua" w:hAnsi="Book Antiqua"/>
          <w:sz w:val="26"/>
          <w:szCs w:val="26"/>
        </w:rPr>
        <w:t xml:space="preserve"> zwiększamy o kwotę 60 000,00 zł w związku ze zwiększoną liczbą kursów dla dowożonych uczniów. </w:t>
      </w:r>
      <w:r w:rsidR="00F21E55">
        <w:rPr>
          <w:rFonts w:ascii="Book Antiqua" w:hAnsi="Book Antiqua"/>
          <w:sz w:val="26"/>
          <w:szCs w:val="26"/>
        </w:rPr>
        <w:t>„</w:t>
      </w:r>
      <w:r w:rsidR="007C1EFB">
        <w:rPr>
          <w:rFonts w:ascii="Book Antiqua" w:hAnsi="Book Antiqua"/>
          <w:sz w:val="26"/>
          <w:szCs w:val="26"/>
        </w:rPr>
        <w:t>Stołówki</w:t>
      </w:r>
      <w:r w:rsidR="00F21E55">
        <w:rPr>
          <w:rFonts w:ascii="Book Antiqua" w:hAnsi="Book Antiqua"/>
          <w:sz w:val="26"/>
          <w:szCs w:val="26"/>
        </w:rPr>
        <w:t>”</w:t>
      </w:r>
      <w:r w:rsidR="007C1EFB">
        <w:rPr>
          <w:rFonts w:ascii="Book Antiqua" w:hAnsi="Book Antiqua"/>
          <w:sz w:val="26"/>
          <w:szCs w:val="26"/>
        </w:rPr>
        <w:t xml:space="preserve"> – </w:t>
      </w:r>
      <w:r w:rsidR="00A70F13">
        <w:rPr>
          <w:rFonts w:ascii="Book Antiqua" w:hAnsi="Book Antiqua"/>
          <w:sz w:val="26"/>
          <w:szCs w:val="26"/>
        </w:rPr>
        <w:t>34 872,72 zł  na usługę związaną</w:t>
      </w:r>
      <w:r w:rsidR="007C1EFB">
        <w:rPr>
          <w:rFonts w:ascii="Book Antiqua" w:hAnsi="Book Antiqua"/>
          <w:sz w:val="26"/>
          <w:szCs w:val="26"/>
        </w:rPr>
        <w:t xml:space="preserve"> z organizacją stołówek i przygotowywaniem posiłków w szkołach i</w:t>
      </w:r>
      <w:r w:rsidR="00A70F13">
        <w:rPr>
          <w:rFonts w:ascii="Book Antiqua" w:hAnsi="Book Antiqua"/>
          <w:sz w:val="26"/>
          <w:szCs w:val="26"/>
        </w:rPr>
        <w:t> </w:t>
      </w:r>
      <w:r w:rsidR="007C1EFB">
        <w:rPr>
          <w:rFonts w:ascii="Book Antiqua" w:hAnsi="Book Antiqua"/>
          <w:sz w:val="26"/>
          <w:szCs w:val="26"/>
        </w:rPr>
        <w:t>przedszkolach</w:t>
      </w:r>
      <w:r w:rsidR="00A70F13">
        <w:rPr>
          <w:rFonts w:ascii="Book Antiqua" w:hAnsi="Book Antiqua"/>
          <w:sz w:val="26"/>
          <w:szCs w:val="26"/>
        </w:rPr>
        <w:t xml:space="preserve">. Kolejna pozycja – </w:t>
      </w:r>
      <w:r w:rsidR="009D43B9">
        <w:rPr>
          <w:rFonts w:ascii="Book Antiqua" w:hAnsi="Book Antiqua"/>
          <w:sz w:val="26"/>
          <w:szCs w:val="26"/>
        </w:rPr>
        <w:t>„</w:t>
      </w:r>
      <w:r w:rsidR="00A70F13">
        <w:rPr>
          <w:rFonts w:ascii="Book Antiqua" w:hAnsi="Book Antiqua"/>
          <w:sz w:val="26"/>
          <w:szCs w:val="26"/>
        </w:rPr>
        <w:t>Pozostała działalność</w:t>
      </w:r>
      <w:r w:rsidR="009D43B9">
        <w:rPr>
          <w:rFonts w:ascii="Book Antiqua" w:hAnsi="Book Antiqua"/>
          <w:sz w:val="26"/>
          <w:szCs w:val="26"/>
        </w:rPr>
        <w:t>”</w:t>
      </w:r>
      <w:r w:rsidR="00A70F13">
        <w:rPr>
          <w:rFonts w:ascii="Book Antiqua" w:hAnsi="Book Antiqua"/>
          <w:sz w:val="26"/>
          <w:szCs w:val="26"/>
        </w:rPr>
        <w:t xml:space="preserve"> w „komunalce” – 790,30 zł, które przeznaczamy ja</w:t>
      </w:r>
      <w:r w:rsidR="009D43B9">
        <w:rPr>
          <w:rFonts w:ascii="Book Antiqua" w:hAnsi="Book Antiqua"/>
          <w:sz w:val="26"/>
          <w:szCs w:val="26"/>
        </w:rPr>
        <w:t xml:space="preserve">ko wydatek statutowy na odnowę </w:t>
      </w:r>
      <w:r w:rsidR="00A70F13">
        <w:rPr>
          <w:rFonts w:ascii="Book Antiqua" w:hAnsi="Book Antiqua"/>
          <w:sz w:val="26"/>
          <w:szCs w:val="26"/>
        </w:rPr>
        <w:t>p</w:t>
      </w:r>
      <w:r w:rsidR="009D43B9">
        <w:rPr>
          <w:rFonts w:ascii="Book Antiqua" w:hAnsi="Book Antiqua"/>
          <w:sz w:val="26"/>
          <w:szCs w:val="26"/>
        </w:rPr>
        <w:t>op</w:t>
      </w:r>
      <w:r w:rsidR="00A70F13">
        <w:rPr>
          <w:rFonts w:ascii="Book Antiqua" w:hAnsi="Book Antiqua"/>
          <w:sz w:val="26"/>
          <w:szCs w:val="26"/>
        </w:rPr>
        <w:t>sutego elementu zabawowego. Zwiększamy o kwotę 9 275,12 zł</w:t>
      </w:r>
      <w:r w:rsidR="009D43B9">
        <w:rPr>
          <w:rFonts w:ascii="Book Antiqua" w:hAnsi="Book Antiqua"/>
          <w:sz w:val="26"/>
          <w:szCs w:val="26"/>
        </w:rPr>
        <w:t>,</w:t>
      </w:r>
      <w:r w:rsidR="00A70F13">
        <w:rPr>
          <w:rFonts w:ascii="Book Antiqua" w:hAnsi="Book Antiqua"/>
          <w:sz w:val="26"/>
          <w:szCs w:val="26"/>
        </w:rPr>
        <w:t xml:space="preserve"> </w:t>
      </w:r>
      <w:r w:rsidR="00552FF1">
        <w:rPr>
          <w:rFonts w:ascii="Book Antiqua" w:hAnsi="Book Antiqua"/>
          <w:sz w:val="26"/>
          <w:szCs w:val="26"/>
        </w:rPr>
        <w:t>jako wydatek bieżący statutowy na zakup gotowego projektu wraz z jego adaptacją na świetlicę wiejską w miejscowości Młyny, to również ze zwrotu wydatków wykonanych w ramach funduszu sołeckiego. Kolej</w:t>
      </w:r>
      <w:r w:rsidR="009D43B9">
        <w:rPr>
          <w:rFonts w:ascii="Book Antiqua" w:hAnsi="Book Antiqua"/>
          <w:sz w:val="26"/>
          <w:szCs w:val="26"/>
        </w:rPr>
        <w:t>na pozycja dotyczy przeniesień</w:t>
      </w:r>
      <w:r w:rsidR="009B5D71">
        <w:rPr>
          <w:rFonts w:ascii="Book Antiqua" w:hAnsi="Book Antiqua"/>
          <w:sz w:val="26"/>
          <w:szCs w:val="26"/>
        </w:rPr>
        <w:t xml:space="preserve"> ja</w:t>
      </w:r>
      <w:r w:rsidR="00552FF1">
        <w:rPr>
          <w:rFonts w:ascii="Book Antiqua" w:hAnsi="Book Antiqua"/>
          <w:sz w:val="26"/>
          <w:szCs w:val="26"/>
        </w:rPr>
        <w:t>ko zmniejszenia i</w:t>
      </w:r>
      <w:r w:rsidR="009D43B9">
        <w:rPr>
          <w:rFonts w:ascii="Book Antiqua" w:hAnsi="Book Antiqua"/>
          <w:sz w:val="26"/>
          <w:szCs w:val="26"/>
        </w:rPr>
        <w:t> </w:t>
      </w:r>
      <w:r w:rsidR="00552FF1">
        <w:rPr>
          <w:rFonts w:ascii="Book Antiqua" w:hAnsi="Book Antiqua"/>
          <w:sz w:val="26"/>
          <w:szCs w:val="26"/>
        </w:rPr>
        <w:t>zwiększenia między dwoma zadaniami, które wprowadzaliśmy podczas sesji czerwcowej, rozstrzygnięty wynik przetargu pokazał</w:t>
      </w:r>
      <w:r w:rsidR="00A205F6">
        <w:rPr>
          <w:rFonts w:ascii="Book Antiqua" w:hAnsi="Book Antiqua"/>
          <w:sz w:val="26"/>
          <w:szCs w:val="26"/>
        </w:rPr>
        <w:t>, że musimy przenieść środki między zadaniami. Okazało się, że na zadani</w:t>
      </w:r>
      <w:r w:rsidR="009D43B9">
        <w:rPr>
          <w:rFonts w:ascii="Book Antiqua" w:hAnsi="Book Antiqua"/>
          <w:sz w:val="26"/>
          <w:szCs w:val="26"/>
        </w:rPr>
        <w:t>u „Przebudowa ulicy Głowackiego</w:t>
      </w:r>
      <w:r w:rsidR="009B5D71">
        <w:rPr>
          <w:rFonts w:ascii="Book Antiqua" w:hAnsi="Book Antiqua"/>
          <w:sz w:val="26"/>
          <w:szCs w:val="26"/>
        </w:rPr>
        <w:t>”</w:t>
      </w:r>
      <w:r w:rsidR="00A205F6">
        <w:rPr>
          <w:rFonts w:ascii="Book Antiqua" w:hAnsi="Book Antiqua"/>
          <w:sz w:val="26"/>
          <w:szCs w:val="26"/>
        </w:rPr>
        <w:t xml:space="preserve"> i „Przebudowa kanalizacji sanitarnej i deszczowej” są różnice między kosztami robót</w:t>
      </w:r>
      <w:r w:rsidR="009D43B9">
        <w:rPr>
          <w:rFonts w:ascii="Book Antiqua" w:hAnsi="Book Antiqua"/>
          <w:sz w:val="26"/>
          <w:szCs w:val="26"/>
        </w:rPr>
        <w:t>,</w:t>
      </w:r>
      <w:r w:rsidR="00A205F6">
        <w:rPr>
          <w:rFonts w:ascii="Book Antiqua" w:hAnsi="Book Antiqua"/>
          <w:sz w:val="26"/>
          <w:szCs w:val="26"/>
        </w:rPr>
        <w:t xml:space="preserve"> w związku z powyższym </w:t>
      </w:r>
      <w:r w:rsidR="009D43B9">
        <w:rPr>
          <w:rFonts w:ascii="Book Antiqua" w:hAnsi="Book Antiqua"/>
          <w:sz w:val="26"/>
          <w:szCs w:val="26"/>
        </w:rPr>
        <w:t>w zadaniu</w:t>
      </w:r>
      <w:r w:rsidR="00A205F6">
        <w:rPr>
          <w:rFonts w:ascii="Book Antiqua" w:hAnsi="Book Antiqua"/>
          <w:sz w:val="26"/>
          <w:szCs w:val="26"/>
        </w:rPr>
        <w:t xml:space="preserve"> „Przebudowa kanalizacji sanitarnej i deszczowej” zmniejszamy w 2018 </w:t>
      </w:r>
      <w:r w:rsidR="009D43B9">
        <w:rPr>
          <w:rFonts w:ascii="Book Antiqua" w:hAnsi="Book Antiqua"/>
          <w:sz w:val="26"/>
          <w:szCs w:val="26"/>
        </w:rPr>
        <w:t xml:space="preserve">roku </w:t>
      </w:r>
      <w:r w:rsidR="00A205F6">
        <w:rPr>
          <w:rFonts w:ascii="Book Antiqua" w:hAnsi="Book Antiqua"/>
          <w:sz w:val="26"/>
          <w:szCs w:val="26"/>
        </w:rPr>
        <w:t xml:space="preserve">kwotę 600 000,00 zł i przenosimy ją do rozdziału </w:t>
      </w:r>
      <w:r w:rsidR="0087460C">
        <w:rPr>
          <w:rFonts w:ascii="Book Antiqua" w:hAnsi="Book Antiqua"/>
          <w:sz w:val="26"/>
          <w:szCs w:val="26"/>
        </w:rPr>
        <w:t>„Drogi gmi</w:t>
      </w:r>
      <w:r w:rsidR="009D43B9">
        <w:rPr>
          <w:rFonts w:ascii="Book Antiqua" w:hAnsi="Book Antiqua"/>
          <w:sz w:val="26"/>
          <w:szCs w:val="26"/>
        </w:rPr>
        <w:t>nne” jako zwiększenie wydatków na</w:t>
      </w:r>
      <w:r w:rsidR="0087460C">
        <w:rPr>
          <w:rFonts w:ascii="Book Antiqua" w:hAnsi="Book Antiqua"/>
          <w:sz w:val="26"/>
          <w:szCs w:val="26"/>
        </w:rPr>
        <w:t xml:space="preserve"> zadaniu „Przebudowa ulicy Głowackiego…”. Ogólnie przetarg jest mniejszy o blisko 1 100 000,00 zł, w związku z </w:t>
      </w:r>
      <w:r w:rsidR="009D43B9">
        <w:rPr>
          <w:rFonts w:ascii="Book Antiqua" w:hAnsi="Book Antiqua"/>
          <w:sz w:val="26"/>
          <w:szCs w:val="26"/>
        </w:rPr>
        <w:t>tym dokonujemy również zmian w W</w:t>
      </w:r>
      <w:r w:rsidR="0087460C">
        <w:rPr>
          <w:rFonts w:ascii="Book Antiqua" w:hAnsi="Book Antiqua"/>
          <w:sz w:val="26"/>
          <w:szCs w:val="26"/>
        </w:rPr>
        <w:t>i</w:t>
      </w:r>
      <w:r w:rsidR="009D43B9">
        <w:rPr>
          <w:rFonts w:ascii="Book Antiqua" w:hAnsi="Book Antiqua"/>
          <w:sz w:val="26"/>
          <w:szCs w:val="26"/>
        </w:rPr>
        <w:t>eloletniej Prognozie F</w:t>
      </w:r>
      <w:r w:rsidR="0087460C">
        <w:rPr>
          <w:rFonts w:ascii="Book Antiqua" w:hAnsi="Book Antiqua"/>
          <w:sz w:val="26"/>
          <w:szCs w:val="26"/>
        </w:rPr>
        <w:t>inansowej, żebyśmy nie rozmawiali już później przy WPF, to powiem, że dokonaliśmy również tych zmian w roku 2018 i 2019 zmniejsz</w:t>
      </w:r>
      <w:r w:rsidR="001C4D19">
        <w:rPr>
          <w:rFonts w:ascii="Book Antiqua" w:hAnsi="Book Antiqua"/>
          <w:sz w:val="26"/>
          <w:szCs w:val="26"/>
        </w:rPr>
        <w:t>ając wydatki. Kolejna pozycja „</w:t>
      </w:r>
      <w:r w:rsidR="0087460C">
        <w:rPr>
          <w:rFonts w:ascii="Book Antiqua" w:hAnsi="Book Antiqua"/>
          <w:sz w:val="26"/>
          <w:szCs w:val="26"/>
        </w:rPr>
        <w:t>Rezerwy ogólne i celowe” – rozwiązujemy rezerwę majątkową w kwocie 65 000,00 zł,  utworzoną na zabezpieczenie udziału własnego przy wnioskach i konkursach, które jeszcze nie zostały rozstrzygnięte, pozostającą</w:t>
      </w:r>
      <w:r w:rsidR="005756DE">
        <w:rPr>
          <w:rFonts w:ascii="Book Antiqua" w:hAnsi="Book Antiqua"/>
          <w:sz w:val="26"/>
          <w:szCs w:val="26"/>
        </w:rPr>
        <w:t xml:space="preserve"> w kwocie 105 000,00 zł</w:t>
      </w:r>
      <w:r w:rsidR="001C4D19">
        <w:rPr>
          <w:rFonts w:ascii="Book Antiqua" w:hAnsi="Book Antiqua"/>
          <w:sz w:val="26"/>
          <w:szCs w:val="26"/>
        </w:rPr>
        <w:t>,</w:t>
      </w:r>
      <w:r w:rsidR="005756DE">
        <w:rPr>
          <w:rFonts w:ascii="Book Antiqua" w:hAnsi="Book Antiqua"/>
          <w:sz w:val="26"/>
          <w:szCs w:val="26"/>
        </w:rPr>
        <w:t xml:space="preserve"> przenosimy </w:t>
      </w:r>
      <w:r w:rsidR="001C4D19">
        <w:rPr>
          <w:rFonts w:ascii="Book Antiqua" w:hAnsi="Book Antiqua"/>
          <w:sz w:val="26"/>
          <w:szCs w:val="26"/>
        </w:rPr>
        <w:t xml:space="preserve">ją </w:t>
      </w:r>
      <w:r w:rsidR="00BE2701">
        <w:rPr>
          <w:rFonts w:ascii="Book Antiqua" w:hAnsi="Book Antiqua"/>
          <w:sz w:val="26"/>
          <w:szCs w:val="26"/>
        </w:rPr>
        <w:t xml:space="preserve">do rozdziału 92109 na wydatki majątkowe tworząc </w:t>
      </w:r>
      <w:r w:rsidR="001C4D19">
        <w:rPr>
          <w:rFonts w:ascii="Book Antiqua" w:hAnsi="Book Antiqua"/>
          <w:sz w:val="26"/>
          <w:szCs w:val="26"/>
        </w:rPr>
        <w:t>nowe zadanie inwestycyjne pn. „</w:t>
      </w:r>
      <w:r w:rsidR="00BE2701">
        <w:rPr>
          <w:rFonts w:ascii="Book Antiqua" w:hAnsi="Book Antiqua"/>
          <w:sz w:val="26"/>
          <w:szCs w:val="26"/>
        </w:rPr>
        <w:t>wymiana instalacji centralnego ogrzewania i ciepłej wody w</w:t>
      </w:r>
      <w:r w:rsidR="001C4D19">
        <w:rPr>
          <w:rFonts w:ascii="Book Antiqua" w:hAnsi="Book Antiqua"/>
          <w:sz w:val="26"/>
          <w:szCs w:val="26"/>
        </w:rPr>
        <w:t> </w:t>
      </w:r>
      <w:r w:rsidR="00BE2701">
        <w:rPr>
          <w:rFonts w:ascii="Book Antiqua" w:hAnsi="Book Antiqua"/>
          <w:sz w:val="26"/>
          <w:szCs w:val="26"/>
        </w:rPr>
        <w:t>świetlicy wiejskiej w Nieborowie</w:t>
      </w:r>
      <w:r w:rsidR="001C4D19">
        <w:rPr>
          <w:rFonts w:ascii="Book Antiqua" w:hAnsi="Book Antiqua"/>
          <w:sz w:val="26"/>
          <w:szCs w:val="26"/>
        </w:rPr>
        <w:t xml:space="preserve"> w trybie zaprojektuj i wybuduj</w:t>
      </w:r>
      <w:r w:rsidR="00BE2701">
        <w:rPr>
          <w:rFonts w:ascii="Book Antiqua" w:hAnsi="Book Antiqua"/>
          <w:sz w:val="26"/>
          <w:szCs w:val="26"/>
        </w:rPr>
        <w:t>„. Ostatnia pozycja dotyczy funduszu sołeckiego,</w:t>
      </w:r>
      <w:r w:rsidR="001C4D19">
        <w:rPr>
          <w:rFonts w:ascii="Book Antiqua" w:hAnsi="Book Antiqua"/>
          <w:sz w:val="26"/>
          <w:szCs w:val="26"/>
        </w:rPr>
        <w:t xml:space="preserve"> przenosimy z rozdziału 60016 „Drogi gminne” kwotę 8 846,01 </w:t>
      </w:r>
      <w:r w:rsidR="00BE2701">
        <w:rPr>
          <w:rFonts w:ascii="Book Antiqua" w:hAnsi="Book Antiqua"/>
          <w:sz w:val="26"/>
          <w:szCs w:val="26"/>
        </w:rPr>
        <w:t>zł jako zmniejszenie wydatków bieżących statutowych, dotyczy fundusz</w:t>
      </w:r>
      <w:r w:rsidR="006026F4">
        <w:rPr>
          <w:rFonts w:ascii="Book Antiqua" w:hAnsi="Book Antiqua"/>
          <w:sz w:val="26"/>
          <w:szCs w:val="26"/>
        </w:rPr>
        <w:t>u Letnin. Z rozdziału 90004 – „</w:t>
      </w:r>
      <w:r w:rsidR="00BE2701">
        <w:rPr>
          <w:rFonts w:ascii="Book Antiqua" w:hAnsi="Book Antiqua"/>
          <w:sz w:val="26"/>
          <w:szCs w:val="26"/>
        </w:rPr>
        <w:t>Utrzymanie zieleni” przenosimy kwotę 1 900,00 zł zmniejszając j</w:t>
      </w:r>
      <w:r w:rsidR="006026F4">
        <w:rPr>
          <w:rFonts w:ascii="Book Antiqua" w:hAnsi="Book Antiqua"/>
          <w:sz w:val="26"/>
          <w:szCs w:val="26"/>
        </w:rPr>
        <w:t>ą</w:t>
      </w:r>
      <w:r w:rsidR="00BE2701">
        <w:rPr>
          <w:rFonts w:ascii="Book Antiqua" w:hAnsi="Book Antiqua"/>
          <w:sz w:val="26"/>
          <w:szCs w:val="26"/>
        </w:rPr>
        <w:t xml:space="preserve"> i przenosząc do rozdziału 92109 – „Domy i ośrodki kultury, świetlice…” jako zwiększenie wydatków bieżących statutowych o kwotę 9 246,01 zł oraz do rozdziału 92195 </w:t>
      </w:r>
      <w:r w:rsidR="00BE2701">
        <w:rPr>
          <w:rFonts w:ascii="Book Antiqua" w:hAnsi="Book Antiqua"/>
          <w:sz w:val="26"/>
          <w:szCs w:val="26"/>
        </w:rPr>
        <w:lastRenderedPageBreak/>
        <w:t>jako zwiększenie</w:t>
      </w:r>
      <w:r w:rsidR="009B066F">
        <w:rPr>
          <w:rFonts w:ascii="Book Antiqua" w:hAnsi="Book Antiqua"/>
          <w:sz w:val="26"/>
          <w:szCs w:val="26"/>
        </w:rPr>
        <w:t xml:space="preserve"> wydatków bieżących na kwotę 1 500,00 zł, dotyczy to wszystko jednego funduszu i sołectwa Letnin.</w:t>
      </w:r>
    </w:p>
    <w:p w:rsidR="009B066F" w:rsidRDefault="009B066F" w:rsidP="00546C3D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:rsidR="009B066F" w:rsidRPr="009B066F" w:rsidRDefault="009B066F" w:rsidP="00546C3D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9B066F">
        <w:rPr>
          <w:rFonts w:ascii="Book Antiqua" w:hAnsi="Book Antiqua"/>
          <w:b/>
          <w:sz w:val="26"/>
          <w:szCs w:val="26"/>
        </w:rPr>
        <w:t xml:space="preserve">Burmistrz Pyrzyc – Marzena Podzińska </w:t>
      </w:r>
      <w:r>
        <w:rPr>
          <w:rFonts w:ascii="Book Antiqua" w:hAnsi="Book Antiqua"/>
          <w:b/>
          <w:sz w:val="26"/>
          <w:szCs w:val="26"/>
        </w:rPr>
        <w:t>–</w:t>
      </w:r>
      <w:r w:rsidRPr="009B066F">
        <w:rPr>
          <w:rFonts w:ascii="Book Antiqua" w:hAnsi="Book Antiqua"/>
          <w:b/>
          <w:sz w:val="26"/>
          <w:szCs w:val="26"/>
        </w:rPr>
        <w:t xml:space="preserve"> </w:t>
      </w:r>
      <w:r w:rsidRPr="009B066F">
        <w:rPr>
          <w:rFonts w:ascii="Book Antiqua" w:hAnsi="Book Antiqua"/>
          <w:sz w:val="26"/>
          <w:szCs w:val="26"/>
        </w:rPr>
        <w:t>Panie Przewodniczący, Wysoka Rado</w:t>
      </w:r>
      <w:r w:rsidR="009B5D71">
        <w:rPr>
          <w:rFonts w:ascii="Book Antiqua" w:hAnsi="Book Antiqua"/>
          <w:sz w:val="26"/>
          <w:szCs w:val="26"/>
        </w:rPr>
        <w:t>,</w:t>
      </w:r>
      <w:r w:rsidRPr="009B066F">
        <w:rPr>
          <w:rFonts w:ascii="Book Antiqua" w:hAnsi="Book Antiqua"/>
          <w:sz w:val="26"/>
          <w:szCs w:val="26"/>
        </w:rPr>
        <w:t xml:space="preserve"> chciałabym uzupełnić, Pani Skarbnik </w:t>
      </w:r>
      <w:r w:rsidR="006026F4">
        <w:rPr>
          <w:rFonts w:ascii="Book Antiqua" w:hAnsi="Book Antiqua"/>
          <w:sz w:val="26"/>
          <w:szCs w:val="26"/>
        </w:rPr>
        <w:t>już przy</w:t>
      </w:r>
      <w:r>
        <w:rPr>
          <w:rFonts w:ascii="Book Antiqua" w:hAnsi="Book Antiqua"/>
          <w:sz w:val="26"/>
          <w:szCs w:val="26"/>
        </w:rPr>
        <w:t xml:space="preserve"> zmianie tych zadań powiedziała, ale najważniejsza rzecz to, to że rozstrzygnął </w:t>
      </w:r>
      <w:r w:rsidR="006026F4">
        <w:rPr>
          <w:rFonts w:ascii="Book Antiqua" w:hAnsi="Book Antiqua"/>
          <w:sz w:val="26"/>
          <w:szCs w:val="26"/>
        </w:rPr>
        <w:t>się pozytywnie przetarg na ulicę</w:t>
      </w:r>
      <w:r>
        <w:rPr>
          <w:rFonts w:ascii="Book Antiqua" w:hAnsi="Book Antiqua"/>
          <w:sz w:val="26"/>
          <w:szCs w:val="26"/>
        </w:rPr>
        <w:t xml:space="preserve"> Głowackiego, czyli przebudowa </w:t>
      </w:r>
      <w:r w:rsidR="00920E2D">
        <w:rPr>
          <w:rFonts w:ascii="Book Antiqua" w:hAnsi="Book Antiqua"/>
          <w:sz w:val="26"/>
          <w:szCs w:val="26"/>
        </w:rPr>
        <w:t>drogi wraz z kanalizacją, z czego bardzo się cieszę i uważam, że moja determinacja od początku roku doprowadziła do tego, że to zadanie będzie realizowane i jeżel</w:t>
      </w:r>
      <w:r w:rsidR="006026F4">
        <w:rPr>
          <w:rFonts w:ascii="Book Antiqua" w:hAnsi="Book Antiqua"/>
          <w:sz w:val="26"/>
          <w:szCs w:val="26"/>
        </w:rPr>
        <w:t>i Państwo dzisiaj przyjmiecie te</w:t>
      </w:r>
      <w:r w:rsidR="00920E2D">
        <w:rPr>
          <w:rFonts w:ascii="Book Antiqua" w:hAnsi="Book Antiqua"/>
          <w:sz w:val="26"/>
          <w:szCs w:val="26"/>
        </w:rPr>
        <w:t xml:space="preserve"> zmiany </w:t>
      </w:r>
      <w:r w:rsidR="00834BFE">
        <w:rPr>
          <w:rFonts w:ascii="Book Antiqua" w:hAnsi="Book Antiqua"/>
          <w:sz w:val="26"/>
          <w:szCs w:val="26"/>
        </w:rPr>
        <w:t>będziemy podpisywać umowy, co też oczywiście będzie skutkowało zmniejszeniem zaciągniętej pożyczki</w:t>
      </w:r>
      <w:r w:rsidR="00CD6175">
        <w:rPr>
          <w:rFonts w:ascii="Book Antiqua" w:hAnsi="Book Antiqua"/>
          <w:sz w:val="26"/>
          <w:szCs w:val="26"/>
        </w:rPr>
        <w:t>,</w:t>
      </w:r>
      <w:r w:rsidR="00834BFE">
        <w:rPr>
          <w:rFonts w:ascii="Book Antiqua" w:hAnsi="Book Antiqua"/>
          <w:sz w:val="26"/>
          <w:szCs w:val="26"/>
        </w:rPr>
        <w:t xml:space="preserve"> o której mówiliśmy </w:t>
      </w:r>
      <w:r w:rsidR="00CD6175">
        <w:rPr>
          <w:rFonts w:ascii="Book Antiqua" w:hAnsi="Book Antiqua"/>
          <w:sz w:val="26"/>
          <w:szCs w:val="26"/>
        </w:rPr>
        <w:t>i to dość dużo, bo pożyczka będzie mniejsza o 600 000,00 zł</w:t>
      </w:r>
      <w:r w:rsidR="006026F4">
        <w:rPr>
          <w:rFonts w:ascii="Book Antiqua" w:hAnsi="Book Antiqua"/>
          <w:sz w:val="26"/>
          <w:szCs w:val="26"/>
        </w:rPr>
        <w:t>. W</w:t>
      </w:r>
      <w:r w:rsidR="00AD077C">
        <w:rPr>
          <w:rFonts w:ascii="Book Antiqua" w:hAnsi="Book Antiqua"/>
          <w:sz w:val="26"/>
          <w:szCs w:val="26"/>
        </w:rPr>
        <w:t>ięc te wszystkie obawy były na pewno uzasadnione, ale jak dzisiaj widzicie Państwo warto jest dzisiaj podejmować takie działania i brnąć do tego żeby jedno z największych naszych zadań jeżeli chodzi o drogę gminną i przebudowę kanalizacji zrealizować. Druga sytuacja, gdzie musimy dołożyć środki finansowe</w:t>
      </w:r>
      <w:r w:rsidR="00EB1733">
        <w:rPr>
          <w:rFonts w:ascii="Book Antiqua" w:hAnsi="Book Antiqua"/>
          <w:sz w:val="26"/>
          <w:szCs w:val="26"/>
        </w:rPr>
        <w:t xml:space="preserve">, to jest </w:t>
      </w:r>
      <w:r w:rsidR="00AD077C">
        <w:rPr>
          <w:rFonts w:ascii="Book Antiqua" w:hAnsi="Book Antiqua"/>
          <w:sz w:val="26"/>
          <w:szCs w:val="26"/>
        </w:rPr>
        <w:t xml:space="preserve">przebudowa kompleksu </w:t>
      </w:r>
      <w:r w:rsidR="009B3083">
        <w:rPr>
          <w:rFonts w:ascii="Book Antiqua" w:hAnsi="Book Antiqua"/>
          <w:sz w:val="26"/>
          <w:szCs w:val="26"/>
        </w:rPr>
        <w:t>boisk w Żabowie</w:t>
      </w:r>
      <w:r w:rsidR="006A7A7C">
        <w:rPr>
          <w:rFonts w:ascii="Book Antiqua" w:hAnsi="Book Antiqua"/>
          <w:sz w:val="26"/>
          <w:szCs w:val="26"/>
        </w:rPr>
        <w:t>, jest to zadanie z budżetu obywatelskiego, przeprowadziliśmy już dwa przetargi i w pierwszym przetargu kwota, która była wskazana to było około 330 000,00 zł, w drugim przetargu pojawiło się dwóch przedsiębiorców i były kwoty 299 000,00 zł i 333 000,00 zł, a kwota planowana jest to 200 000,00 zł, więc żeby zrealizować to zadanie wiedząc jakie dzisiaj na rynku są ceny i</w:t>
      </w:r>
      <w:r w:rsidR="00A51ABC">
        <w:rPr>
          <w:rFonts w:ascii="Book Antiqua" w:hAnsi="Book Antiqua"/>
          <w:sz w:val="26"/>
          <w:szCs w:val="26"/>
        </w:rPr>
        <w:t> </w:t>
      </w:r>
      <w:r w:rsidR="006A7A7C">
        <w:rPr>
          <w:rFonts w:ascii="Book Antiqua" w:hAnsi="Book Antiqua"/>
          <w:sz w:val="26"/>
          <w:szCs w:val="26"/>
        </w:rPr>
        <w:t>jeżeli w ogóle pojawi się wykonawca, który jest chętny</w:t>
      </w:r>
      <w:r w:rsidR="009B5D71">
        <w:rPr>
          <w:rFonts w:ascii="Book Antiqua" w:hAnsi="Book Antiqua"/>
          <w:sz w:val="26"/>
          <w:szCs w:val="26"/>
        </w:rPr>
        <w:t>,</w:t>
      </w:r>
      <w:r w:rsidR="00A51ABC">
        <w:rPr>
          <w:rFonts w:ascii="Book Antiqua" w:hAnsi="Book Antiqua"/>
          <w:sz w:val="26"/>
          <w:szCs w:val="26"/>
        </w:rPr>
        <w:t xml:space="preserve"> </w:t>
      </w:r>
      <w:r w:rsidR="006026F4">
        <w:rPr>
          <w:rFonts w:ascii="Book Antiqua" w:hAnsi="Book Antiqua"/>
          <w:sz w:val="26"/>
          <w:szCs w:val="26"/>
        </w:rPr>
        <w:t>żeby takie zadanie zrealizować (a</w:t>
      </w:r>
      <w:r w:rsidR="00A51ABC">
        <w:rPr>
          <w:rFonts w:ascii="Book Antiqua" w:hAnsi="Book Antiqua"/>
          <w:sz w:val="26"/>
          <w:szCs w:val="26"/>
        </w:rPr>
        <w:t xml:space="preserve"> jest problem z wykonawcami i jak wiemy z kwotami, które są</w:t>
      </w:r>
      <w:r w:rsidR="006026F4">
        <w:rPr>
          <w:rFonts w:ascii="Book Antiqua" w:hAnsi="Book Antiqua"/>
          <w:sz w:val="26"/>
          <w:szCs w:val="26"/>
        </w:rPr>
        <w:t>)</w:t>
      </w:r>
      <w:r w:rsidR="00A51ABC">
        <w:rPr>
          <w:rFonts w:ascii="Book Antiqua" w:hAnsi="Book Antiqua"/>
          <w:sz w:val="26"/>
          <w:szCs w:val="26"/>
        </w:rPr>
        <w:t>, to należy się nad tym zadaniem pochylić</w:t>
      </w:r>
      <w:r w:rsidR="009B5D71">
        <w:rPr>
          <w:rFonts w:ascii="Book Antiqua" w:hAnsi="Book Antiqua"/>
          <w:sz w:val="26"/>
          <w:szCs w:val="26"/>
        </w:rPr>
        <w:t xml:space="preserve"> i te środki zwiększyć, żeby to</w:t>
      </w:r>
      <w:r w:rsidR="00A573EA">
        <w:rPr>
          <w:rFonts w:ascii="Book Antiqua" w:hAnsi="Book Antiqua"/>
          <w:sz w:val="26"/>
          <w:szCs w:val="26"/>
        </w:rPr>
        <w:t xml:space="preserve"> zadanie dla szkoły zrealizować. Najważniejszym celem budżetu jest to, że to zadanie jest wybierane przez mieszkańców. Kwotę, którą </w:t>
      </w:r>
      <w:r w:rsidR="006026F4">
        <w:rPr>
          <w:rFonts w:ascii="Book Antiqua" w:hAnsi="Book Antiqua"/>
          <w:sz w:val="26"/>
          <w:szCs w:val="26"/>
        </w:rPr>
        <w:t xml:space="preserve">mogłam </w:t>
      </w:r>
      <w:r w:rsidR="00A573EA">
        <w:rPr>
          <w:rFonts w:ascii="Book Antiqua" w:hAnsi="Book Antiqua"/>
          <w:sz w:val="26"/>
          <w:szCs w:val="26"/>
        </w:rPr>
        <w:t>wtedy Państwu zapr</w:t>
      </w:r>
      <w:r w:rsidR="00784BE7">
        <w:rPr>
          <w:rFonts w:ascii="Book Antiqua" w:hAnsi="Book Antiqua"/>
          <w:sz w:val="26"/>
          <w:szCs w:val="26"/>
        </w:rPr>
        <w:t>oponować, to było 200 000,00 zł</w:t>
      </w:r>
      <w:r w:rsidR="006026F4">
        <w:rPr>
          <w:rFonts w:ascii="Book Antiqua" w:hAnsi="Book Antiqua"/>
          <w:sz w:val="26"/>
          <w:szCs w:val="26"/>
        </w:rPr>
        <w:t>,</w:t>
      </w:r>
      <w:r w:rsidR="00A573EA">
        <w:rPr>
          <w:rFonts w:ascii="Book Antiqua" w:hAnsi="Book Antiqua"/>
          <w:sz w:val="26"/>
          <w:szCs w:val="26"/>
        </w:rPr>
        <w:t xml:space="preserve"> niestety dzisiaj warunki</w:t>
      </w:r>
      <w:r w:rsidR="00F0510E">
        <w:rPr>
          <w:rFonts w:ascii="Book Antiqua" w:hAnsi="Book Antiqua"/>
          <w:sz w:val="26"/>
          <w:szCs w:val="26"/>
        </w:rPr>
        <w:t xml:space="preserve"> i</w:t>
      </w:r>
      <w:r w:rsidR="009B5D71">
        <w:rPr>
          <w:rFonts w:ascii="Book Antiqua" w:hAnsi="Book Antiqua"/>
          <w:sz w:val="26"/>
          <w:szCs w:val="26"/>
        </w:rPr>
        <w:t> </w:t>
      </w:r>
      <w:r w:rsidR="00F0510E">
        <w:rPr>
          <w:rFonts w:ascii="Book Antiqua" w:hAnsi="Book Antiqua"/>
          <w:sz w:val="26"/>
          <w:szCs w:val="26"/>
        </w:rPr>
        <w:t xml:space="preserve">rzeczywistość pokazuje, że na takie zadania ta kwota jest nie wystarczająca. </w:t>
      </w:r>
    </w:p>
    <w:p w:rsidR="00361CA9" w:rsidRPr="009B066F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:rsidR="00361CA9" w:rsidRPr="00565034" w:rsidRDefault="008768B1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Radny Jerzy Wroński -</w:t>
      </w:r>
      <w:r w:rsidR="00361CA9" w:rsidRPr="00565034">
        <w:rPr>
          <w:rFonts w:ascii="Book Antiqua" w:hAnsi="Book Antiqua"/>
          <w:b/>
          <w:sz w:val="26"/>
          <w:szCs w:val="26"/>
        </w:rPr>
        <w:t xml:space="preserve"> </w:t>
      </w:r>
      <w:r w:rsidR="00361CA9" w:rsidRPr="00565034">
        <w:rPr>
          <w:rFonts w:ascii="Book Antiqua" w:hAnsi="Book Antiqua"/>
          <w:sz w:val="26"/>
          <w:szCs w:val="26"/>
        </w:rPr>
        <w:t xml:space="preserve">Panie Przewodniczący, </w:t>
      </w:r>
      <w:r w:rsidR="00F0510E" w:rsidRPr="00565034">
        <w:rPr>
          <w:rFonts w:ascii="Book Antiqua" w:hAnsi="Book Antiqua"/>
          <w:sz w:val="26"/>
          <w:szCs w:val="26"/>
        </w:rPr>
        <w:t xml:space="preserve">Wysoka Rado, </w:t>
      </w:r>
      <w:r w:rsidR="00361CA9" w:rsidRPr="00565034">
        <w:rPr>
          <w:rFonts w:ascii="Book Antiqua" w:hAnsi="Book Antiqua"/>
          <w:sz w:val="26"/>
          <w:szCs w:val="26"/>
        </w:rPr>
        <w:t xml:space="preserve">Pani Burmistrz, </w:t>
      </w:r>
      <w:r w:rsidR="00F0510E">
        <w:rPr>
          <w:rFonts w:ascii="Book Antiqua" w:hAnsi="Book Antiqua"/>
          <w:sz w:val="26"/>
          <w:szCs w:val="26"/>
        </w:rPr>
        <w:t xml:space="preserve">szkoda, że na koniec </w:t>
      </w:r>
      <w:r w:rsidR="00FB5990">
        <w:rPr>
          <w:rFonts w:ascii="Book Antiqua" w:hAnsi="Book Antiqua"/>
          <w:sz w:val="26"/>
          <w:szCs w:val="26"/>
        </w:rPr>
        <w:t>roku są zmiany w budżecie, rok wyborczy Pani Burmistrz, a nie znalazła Pani pieniędzy na wykończenie dróg w miejscowości Obromino, a szczególnie dla tej Pani, która jeździ wózkiem i nie ma jak</w:t>
      </w:r>
      <w:r w:rsidR="00CB7737">
        <w:rPr>
          <w:rFonts w:ascii="Book Antiqua" w:hAnsi="Book Antiqua"/>
          <w:sz w:val="26"/>
          <w:szCs w:val="26"/>
        </w:rPr>
        <w:t xml:space="preserve"> dojechać do przewoźnego sklepu, </w:t>
      </w:r>
      <w:r w:rsidR="00FB5990">
        <w:rPr>
          <w:rFonts w:ascii="Book Antiqua" w:hAnsi="Book Antiqua"/>
          <w:sz w:val="26"/>
          <w:szCs w:val="26"/>
        </w:rPr>
        <w:t>wiemy, że normalnego sklepu nie ma</w:t>
      </w:r>
      <w:r w:rsidR="00E22831">
        <w:rPr>
          <w:rFonts w:ascii="Book Antiqua" w:hAnsi="Book Antiqua"/>
          <w:sz w:val="26"/>
          <w:szCs w:val="26"/>
        </w:rPr>
        <w:t xml:space="preserve">, jest to sklep przewoźny i ta Pani do sklepu przejeżdża po tych gruzach, jest to na </w:t>
      </w:r>
      <w:r w:rsidR="00E22831">
        <w:rPr>
          <w:rFonts w:ascii="Book Antiqua" w:hAnsi="Book Antiqua"/>
          <w:sz w:val="26"/>
          <w:szCs w:val="26"/>
        </w:rPr>
        <w:lastRenderedPageBreak/>
        <w:t>prawdę utrudnienie</w:t>
      </w:r>
      <w:r w:rsidR="00FB5990">
        <w:rPr>
          <w:rFonts w:ascii="Book Antiqua" w:hAnsi="Book Antiqua"/>
          <w:sz w:val="26"/>
          <w:szCs w:val="26"/>
        </w:rPr>
        <w:t xml:space="preserve"> </w:t>
      </w:r>
      <w:r w:rsidR="00E22831">
        <w:rPr>
          <w:rFonts w:ascii="Book Antiqua" w:hAnsi="Book Antiqua"/>
          <w:sz w:val="26"/>
          <w:szCs w:val="26"/>
        </w:rPr>
        <w:t>i bardz</w:t>
      </w:r>
      <w:r w:rsidR="00CB7737">
        <w:rPr>
          <w:rFonts w:ascii="Book Antiqua" w:hAnsi="Book Antiqua"/>
          <w:sz w:val="26"/>
          <w:szCs w:val="26"/>
        </w:rPr>
        <w:t>o żałuję, że nie znalazła Pani B</w:t>
      </w:r>
      <w:r w:rsidR="00E22831">
        <w:rPr>
          <w:rFonts w:ascii="Book Antiqua" w:hAnsi="Book Antiqua"/>
          <w:sz w:val="26"/>
          <w:szCs w:val="26"/>
        </w:rPr>
        <w:t>urmistrz pieniędzy</w:t>
      </w:r>
      <w:r w:rsidR="009B5D71">
        <w:rPr>
          <w:rFonts w:ascii="Book Antiqua" w:hAnsi="Book Antiqua"/>
          <w:sz w:val="26"/>
          <w:szCs w:val="26"/>
        </w:rPr>
        <w:t>,</w:t>
      </w:r>
      <w:r w:rsidR="00E22831">
        <w:rPr>
          <w:rFonts w:ascii="Book Antiqua" w:hAnsi="Book Antiqua"/>
          <w:sz w:val="26"/>
          <w:szCs w:val="26"/>
        </w:rPr>
        <w:t xml:space="preserve"> żeby zrobić tej Pani chociaż chodnik, żeby </w:t>
      </w:r>
      <w:r w:rsidR="00CB7737">
        <w:rPr>
          <w:rFonts w:ascii="Book Antiqua" w:hAnsi="Book Antiqua"/>
          <w:sz w:val="26"/>
          <w:szCs w:val="26"/>
        </w:rPr>
        <w:t>wyjechała</w:t>
      </w:r>
      <w:r w:rsidR="00E22831">
        <w:rPr>
          <w:rFonts w:ascii="Book Antiqua" w:hAnsi="Book Antiqua"/>
          <w:sz w:val="26"/>
          <w:szCs w:val="26"/>
        </w:rPr>
        <w:t xml:space="preserve"> po zakupy. </w:t>
      </w:r>
    </w:p>
    <w:p w:rsidR="00E22831" w:rsidRDefault="00E22831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:rsidR="00B3568C" w:rsidRDefault="00E22831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E22831">
        <w:rPr>
          <w:rFonts w:ascii="Book Antiqua" w:hAnsi="Book Antiqua"/>
          <w:b/>
          <w:sz w:val="26"/>
          <w:szCs w:val="26"/>
        </w:rPr>
        <w:t>Burmistrz Pyrzyc – Marzena Podzińska</w:t>
      </w:r>
      <w:r>
        <w:rPr>
          <w:rFonts w:ascii="Book Antiqua" w:hAnsi="Book Antiqua"/>
          <w:sz w:val="26"/>
          <w:szCs w:val="26"/>
        </w:rPr>
        <w:t xml:space="preserve"> – I to, że to jest rok wyborczy, i że</w:t>
      </w:r>
      <w:r w:rsidR="00CB7737">
        <w:rPr>
          <w:rFonts w:ascii="Book Antiqua" w:hAnsi="Book Antiqua"/>
          <w:sz w:val="26"/>
          <w:szCs w:val="26"/>
        </w:rPr>
        <w:t xml:space="preserve"> jesteśmy przed samymi wyborami, </w:t>
      </w:r>
      <w:r>
        <w:rPr>
          <w:rFonts w:ascii="Book Antiqua" w:hAnsi="Book Antiqua"/>
          <w:sz w:val="26"/>
          <w:szCs w:val="26"/>
        </w:rPr>
        <w:t>to</w:t>
      </w:r>
      <w:r w:rsidR="002F4798">
        <w:rPr>
          <w:rFonts w:ascii="Book Antiqua" w:hAnsi="Book Antiqua"/>
          <w:sz w:val="26"/>
          <w:szCs w:val="26"/>
        </w:rPr>
        <w:t xml:space="preserve"> teraz ta </w:t>
      </w:r>
      <w:r>
        <w:rPr>
          <w:rFonts w:ascii="Book Antiqua" w:hAnsi="Book Antiqua"/>
          <w:sz w:val="26"/>
          <w:szCs w:val="26"/>
        </w:rPr>
        <w:t>Pana</w:t>
      </w:r>
      <w:r w:rsidR="002F4798">
        <w:rPr>
          <w:rFonts w:ascii="Book Antiqua" w:hAnsi="Book Antiqua"/>
          <w:sz w:val="26"/>
          <w:szCs w:val="26"/>
        </w:rPr>
        <w:t xml:space="preserve"> prośba</w:t>
      </w:r>
      <w:r>
        <w:rPr>
          <w:rFonts w:ascii="Book Antiqua" w:hAnsi="Book Antiqua"/>
          <w:sz w:val="26"/>
          <w:szCs w:val="26"/>
        </w:rPr>
        <w:t xml:space="preserve"> </w:t>
      </w:r>
      <w:r w:rsidR="002F4798">
        <w:rPr>
          <w:rFonts w:ascii="Book Antiqua" w:hAnsi="Book Antiqua"/>
          <w:sz w:val="26"/>
          <w:szCs w:val="26"/>
        </w:rPr>
        <w:t xml:space="preserve">skierowana w moją stronę </w:t>
      </w:r>
      <w:r w:rsidR="00FB3489">
        <w:rPr>
          <w:rFonts w:ascii="Book Antiqua" w:hAnsi="Book Antiqua"/>
          <w:sz w:val="26"/>
          <w:szCs w:val="26"/>
        </w:rPr>
        <w:t>o tym świ</w:t>
      </w:r>
      <w:r w:rsidR="00CB7737">
        <w:rPr>
          <w:rFonts w:ascii="Book Antiqua" w:hAnsi="Book Antiqua"/>
          <w:sz w:val="26"/>
          <w:szCs w:val="26"/>
        </w:rPr>
        <w:t>adczy. Panie Radny</w:t>
      </w:r>
      <w:r w:rsidR="009B5D71">
        <w:rPr>
          <w:rFonts w:ascii="Book Antiqua" w:hAnsi="Book Antiqua"/>
          <w:sz w:val="26"/>
          <w:szCs w:val="26"/>
        </w:rPr>
        <w:t>,</w:t>
      </w:r>
      <w:r w:rsidR="00CB7737">
        <w:rPr>
          <w:rFonts w:ascii="Book Antiqua" w:hAnsi="Book Antiqua"/>
          <w:sz w:val="26"/>
          <w:szCs w:val="26"/>
        </w:rPr>
        <w:t xml:space="preserve"> kadencja burmistrza</w:t>
      </w:r>
      <w:r w:rsidR="00FB3489">
        <w:rPr>
          <w:rFonts w:ascii="Book Antiqua" w:hAnsi="Book Antiqua"/>
          <w:sz w:val="26"/>
          <w:szCs w:val="26"/>
        </w:rPr>
        <w:t xml:space="preserve"> i radnych trwa cztery lata i</w:t>
      </w:r>
      <w:r w:rsidR="00CB7737">
        <w:rPr>
          <w:rFonts w:ascii="Book Antiqua" w:hAnsi="Book Antiqua"/>
          <w:sz w:val="26"/>
          <w:szCs w:val="26"/>
        </w:rPr>
        <w:t> </w:t>
      </w:r>
      <w:r w:rsidR="00FB3489">
        <w:rPr>
          <w:rFonts w:ascii="Book Antiqua" w:hAnsi="Book Antiqua"/>
          <w:sz w:val="26"/>
          <w:szCs w:val="26"/>
        </w:rPr>
        <w:t xml:space="preserve">zadania, które w ostatnim roku wyborczym </w:t>
      </w:r>
      <w:r w:rsidR="00CB7737">
        <w:rPr>
          <w:rFonts w:ascii="Book Antiqua" w:hAnsi="Book Antiqua"/>
          <w:sz w:val="26"/>
          <w:szCs w:val="26"/>
        </w:rPr>
        <w:t xml:space="preserve">są </w:t>
      </w:r>
      <w:r w:rsidR="00FB3489">
        <w:rPr>
          <w:rFonts w:ascii="Book Antiqua" w:hAnsi="Book Antiqua"/>
          <w:sz w:val="26"/>
          <w:szCs w:val="26"/>
        </w:rPr>
        <w:t xml:space="preserve">wykonywane, nie wykonywane są pod wybory tylko wykonywane są </w:t>
      </w:r>
      <w:r w:rsidR="00EB70E6">
        <w:rPr>
          <w:rFonts w:ascii="Book Antiqua" w:hAnsi="Book Antiqua"/>
          <w:sz w:val="26"/>
          <w:szCs w:val="26"/>
        </w:rPr>
        <w:t>w ramach bieżącej pracy. Jest Pan drugą kadencję radnym i je</w:t>
      </w:r>
      <w:r w:rsidR="00CB7737">
        <w:rPr>
          <w:rFonts w:ascii="Book Antiqua" w:hAnsi="Book Antiqua"/>
          <w:sz w:val="26"/>
          <w:szCs w:val="26"/>
        </w:rPr>
        <w:t>st P</w:t>
      </w:r>
      <w:r w:rsidR="00EB70E6">
        <w:rPr>
          <w:rFonts w:ascii="Book Antiqua" w:hAnsi="Book Antiqua"/>
          <w:sz w:val="26"/>
          <w:szCs w:val="26"/>
        </w:rPr>
        <w:t>an również rad</w:t>
      </w:r>
      <w:r w:rsidR="00CB7737">
        <w:rPr>
          <w:rFonts w:ascii="Book Antiqua" w:hAnsi="Book Antiqua"/>
          <w:sz w:val="26"/>
          <w:szCs w:val="26"/>
        </w:rPr>
        <w:t>nym z okręgu tej Pani. Szkoda, ż</w:t>
      </w:r>
      <w:r w:rsidR="00EB70E6">
        <w:rPr>
          <w:rFonts w:ascii="Book Antiqua" w:hAnsi="Book Antiqua"/>
          <w:sz w:val="26"/>
          <w:szCs w:val="26"/>
        </w:rPr>
        <w:t xml:space="preserve">e </w:t>
      </w:r>
      <w:r w:rsidR="00CB7737">
        <w:rPr>
          <w:rFonts w:ascii="Book Antiqua" w:hAnsi="Book Antiqua"/>
          <w:sz w:val="26"/>
          <w:szCs w:val="26"/>
        </w:rPr>
        <w:t xml:space="preserve">Pan </w:t>
      </w:r>
      <w:r w:rsidR="00EB70E6">
        <w:rPr>
          <w:rFonts w:ascii="Book Antiqua" w:hAnsi="Book Antiqua"/>
          <w:sz w:val="26"/>
          <w:szCs w:val="26"/>
        </w:rPr>
        <w:t xml:space="preserve">w pierwszej kadencji tak </w:t>
      </w:r>
      <w:r w:rsidR="00CB7737">
        <w:rPr>
          <w:rFonts w:ascii="Book Antiqua" w:hAnsi="Book Antiqua"/>
          <w:sz w:val="26"/>
          <w:szCs w:val="26"/>
        </w:rPr>
        <w:t>mocno</w:t>
      </w:r>
      <w:r w:rsidR="00EB70E6">
        <w:rPr>
          <w:rFonts w:ascii="Book Antiqua" w:hAnsi="Book Antiqua"/>
          <w:sz w:val="26"/>
          <w:szCs w:val="26"/>
        </w:rPr>
        <w:t xml:space="preserve"> nie walczył, żeby ta Pani miała tą dro</w:t>
      </w:r>
      <w:r w:rsidR="008B32CA">
        <w:rPr>
          <w:rFonts w:ascii="Book Antiqua" w:hAnsi="Book Antiqua"/>
          <w:sz w:val="26"/>
          <w:szCs w:val="26"/>
        </w:rPr>
        <w:t>gę i żeby w ogóle Obromino miało</w:t>
      </w:r>
      <w:r w:rsidR="00EB70E6">
        <w:rPr>
          <w:rFonts w:ascii="Book Antiqua" w:hAnsi="Book Antiqua"/>
          <w:sz w:val="26"/>
          <w:szCs w:val="26"/>
        </w:rPr>
        <w:t xml:space="preserve"> tą drogę </w:t>
      </w:r>
      <w:r w:rsidR="008B32CA">
        <w:rPr>
          <w:rFonts w:ascii="Book Antiqua" w:hAnsi="Book Antiqua"/>
          <w:sz w:val="26"/>
          <w:szCs w:val="26"/>
        </w:rPr>
        <w:t>i szkoda, że Pan w</w:t>
      </w:r>
      <w:r w:rsidR="00CB7737">
        <w:rPr>
          <w:rFonts w:ascii="Book Antiqua" w:hAnsi="Book Antiqua"/>
          <w:sz w:val="26"/>
          <w:szCs w:val="26"/>
        </w:rPr>
        <w:t> </w:t>
      </w:r>
      <w:r w:rsidR="008B32CA">
        <w:rPr>
          <w:rFonts w:ascii="Book Antiqua" w:hAnsi="Book Antiqua"/>
          <w:sz w:val="26"/>
          <w:szCs w:val="26"/>
        </w:rPr>
        <w:t>ogóle nie widzi tego co zostało zrobione</w:t>
      </w:r>
      <w:r w:rsidR="00B3568C">
        <w:rPr>
          <w:rFonts w:ascii="Book Antiqua" w:hAnsi="Book Antiqua"/>
          <w:sz w:val="26"/>
          <w:szCs w:val="26"/>
        </w:rPr>
        <w:t xml:space="preserve"> w Pana okręgu wyborczym podczas tej kadencji. </w:t>
      </w:r>
    </w:p>
    <w:p w:rsidR="00B3568C" w:rsidRDefault="00B3568C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:rsidR="00E22831" w:rsidRDefault="00B3568C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B3568C">
        <w:rPr>
          <w:rFonts w:ascii="Book Antiqua" w:hAnsi="Book Antiqua"/>
          <w:b/>
          <w:sz w:val="26"/>
          <w:szCs w:val="26"/>
        </w:rPr>
        <w:t>Radny Jerzy Wroński –</w:t>
      </w:r>
      <w:r>
        <w:rPr>
          <w:rFonts w:ascii="Book Antiqua" w:hAnsi="Book Antiqua"/>
          <w:sz w:val="26"/>
          <w:szCs w:val="26"/>
        </w:rPr>
        <w:t xml:space="preserve"> Pani Burmistrz walczyłem w poprzedniej kadencji i był</w:t>
      </w:r>
      <w:r w:rsidR="00CB7737">
        <w:rPr>
          <w:rFonts w:ascii="Book Antiqua" w:hAnsi="Book Antiqua"/>
          <w:sz w:val="26"/>
          <w:szCs w:val="26"/>
        </w:rPr>
        <w:t>o doraźnie zrobione, to co Pan B</w:t>
      </w:r>
      <w:r>
        <w:rPr>
          <w:rFonts w:ascii="Book Antiqua" w:hAnsi="Book Antiqua"/>
          <w:sz w:val="26"/>
          <w:szCs w:val="26"/>
        </w:rPr>
        <w:t>urmistrz obiecywał miał</w:t>
      </w:r>
      <w:r w:rsidR="00CB7737">
        <w:rPr>
          <w:rFonts w:ascii="Book Antiqua" w:hAnsi="Book Antiqua"/>
          <w:sz w:val="26"/>
          <w:szCs w:val="26"/>
        </w:rPr>
        <w:t xml:space="preserve">o być zrobione „za Pani” </w:t>
      </w:r>
      <w:r>
        <w:rPr>
          <w:rFonts w:ascii="Book Antiqua" w:hAnsi="Book Antiqua"/>
          <w:sz w:val="26"/>
          <w:szCs w:val="26"/>
        </w:rPr>
        <w:t>Pani Burmistrz, miał być wykonany projekt i drogi miały zostać zrobione, walczyłem i będę walczył</w:t>
      </w:r>
      <w:r w:rsidR="009B5D71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jeżeli zostanę dalej radnym. </w:t>
      </w:r>
    </w:p>
    <w:p w:rsidR="00B3568C" w:rsidRDefault="00B3568C" w:rsidP="00B3568C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:rsidR="0067725E" w:rsidRDefault="00B3568C" w:rsidP="00B3568C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E22831">
        <w:rPr>
          <w:rFonts w:ascii="Book Antiqua" w:hAnsi="Book Antiqua"/>
          <w:b/>
          <w:sz w:val="26"/>
          <w:szCs w:val="26"/>
        </w:rPr>
        <w:t>Burmistrz Pyrzyc – Marzena Podzińska</w:t>
      </w:r>
      <w:r>
        <w:rPr>
          <w:rFonts w:ascii="Book Antiqua" w:hAnsi="Book Antiqua"/>
          <w:sz w:val="26"/>
          <w:szCs w:val="26"/>
        </w:rPr>
        <w:t xml:space="preserve"> – Ale za tej kadencji została wykonana droga i jak Pan zajrzy do budżetu i zapozna się, to zobaczy Pan</w:t>
      </w:r>
      <w:r w:rsidR="00BC40A3">
        <w:rPr>
          <w:rFonts w:ascii="Book Antiqua" w:hAnsi="Book Antiqua"/>
          <w:sz w:val="26"/>
          <w:szCs w:val="26"/>
        </w:rPr>
        <w:t xml:space="preserve"> na jaką kwotę zostały pozyskane środki. Ja jestem Burmistrzem</w:t>
      </w:r>
      <w:r w:rsidR="00CB7737">
        <w:rPr>
          <w:rFonts w:ascii="Book Antiqua" w:hAnsi="Book Antiqua"/>
          <w:sz w:val="26"/>
          <w:szCs w:val="26"/>
        </w:rPr>
        <w:t>,</w:t>
      </w:r>
      <w:r w:rsidR="00BC40A3">
        <w:rPr>
          <w:rFonts w:ascii="Book Antiqua" w:hAnsi="Book Antiqua"/>
          <w:sz w:val="26"/>
          <w:szCs w:val="26"/>
        </w:rPr>
        <w:t xml:space="preserve"> a Państwo radnymi i mamy jeden budżet, nie jestem Panem Bogiem, żeby spełnić wszystkie oczekiwania</w:t>
      </w:r>
      <w:r w:rsidR="002B520C">
        <w:rPr>
          <w:rFonts w:ascii="Book Antiqua" w:hAnsi="Book Antiqua"/>
          <w:sz w:val="26"/>
          <w:szCs w:val="26"/>
        </w:rPr>
        <w:t>, więc niech Pan nie opowiada takich populi</w:t>
      </w:r>
      <w:r w:rsidR="00CB7737">
        <w:rPr>
          <w:rFonts w:ascii="Book Antiqua" w:hAnsi="Book Antiqua"/>
          <w:sz w:val="26"/>
          <w:szCs w:val="26"/>
        </w:rPr>
        <w:t>stycznych   rzeczy, że szkoda, ż</w:t>
      </w:r>
      <w:r w:rsidR="002B520C">
        <w:rPr>
          <w:rFonts w:ascii="Book Antiqua" w:hAnsi="Book Antiqua"/>
          <w:sz w:val="26"/>
          <w:szCs w:val="26"/>
        </w:rPr>
        <w:t xml:space="preserve">e nie zrobiłam, tak ja też </w:t>
      </w:r>
      <w:r w:rsidR="000B65CE">
        <w:rPr>
          <w:rFonts w:ascii="Book Antiqua" w:hAnsi="Book Antiqua"/>
          <w:sz w:val="26"/>
          <w:szCs w:val="26"/>
        </w:rPr>
        <w:t>tego żałuję, ale nie mam na to środków, jeżeli Pan je w budżecie widział</w:t>
      </w:r>
      <w:r w:rsidR="00CB7737">
        <w:rPr>
          <w:rFonts w:ascii="Book Antiqua" w:hAnsi="Book Antiqua"/>
          <w:sz w:val="26"/>
          <w:szCs w:val="26"/>
        </w:rPr>
        <w:t>,</w:t>
      </w:r>
      <w:r w:rsidR="000B65CE">
        <w:rPr>
          <w:rFonts w:ascii="Book Antiqua" w:hAnsi="Book Antiqua"/>
          <w:sz w:val="26"/>
          <w:szCs w:val="26"/>
        </w:rPr>
        <w:t xml:space="preserve"> to należało wprowadzić i wnioskować o taką zmianę </w:t>
      </w:r>
      <w:r w:rsidR="00216A2B">
        <w:rPr>
          <w:rFonts w:ascii="Book Antiqua" w:hAnsi="Book Antiqua"/>
          <w:sz w:val="26"/>
          <w:szCs w:val="26"/>
        </w:rPr>
        <w:t xml:space="preserve"> i ustalić komu Pan zabierze, żeby zrobić akurat tam. Uważam</w:t>
      </w:r>
      <w:r w:rsidR="00D63780">
        <w:rPr>
          <w:rFonts w:ascii="Book Antiqua" w:hAnsi="Book Antiqua"/>
          <w:sz w:val="26"/>
          <w:szCs w:val="26"/>
        </w:rPr>
        <w:t>, że jeżeli chodzi o miejscowość Obromino z</w:t>
      </w:r>
      <w:r w:rsidR="00CB7737">
        <w:rPr>
          <w:rFonts w:ascii="Book Antiqua" w:hAnsi="Book Antiqua"/>
          <w:sz w:val="26"/>
          <w:szCs w:val="26"/>
        </w:rPr>
        <w:t>robiłam bardzo dużo i Pan jako R</w:t>
      </w:r>
      <w:r w:rsidR="00D63780">
        <w:rPr>
          <w:rFonts w:ascii="Book Antiqua" w:hAnsi="Book Antiqua"/>
          <w:sz w:val="26"/>
          <w:szCs w:val="26"/>
        </w:rPr>
        <w:t>adny wybierany przez tych mieszkańców powinien powiedzieć t</w:t>
      </w:r>
      <w:r w:rsidR="00CB7737">
        <w:rPr>
          <w:rFonts w:ascii="Book Antiqua" w:hAnsi="Book Antiqua"/>
          <w:sz w:val="26"/>
          <w:szCs w:val="26"/>
        </w:rPr>
        <w:t>ylko, dziękuję</w:t>
      </w:r>
      <w:r w:rsidR="00D63780">
        <w:rPr>
          <w:rFonts w:ascii="Book Antiqua" w:hAnsi="Book Antiqua"/>
          <w:sz w:val="26"/>
          <w:szCs w:val="26"/>
        </w:rPr>
        <w:t>.</w:t>
      </w:r>
    </w:p>
    <w:p w:rsidR="00266E75" w:rsidRDefault="00266E75" w:rsidP="00B3568C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:rsidR="00B3568C" w:rsidRPr="00565034" w:rsidRDefault="0067725E" w:rsidP="00B3568C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266E75">
        <w:rPr>
          <w:rFonts w:ascii="Book Antiqua" w:hAnsi="Book Antiqua"/>
          <w:b/>
          <w:sz w:val="26"/>
          <w:szCs w:val="26"/>
        </w:rPr>
        <w:t>Wiceprzewodnicząca Rady  - Iwona Ksel –</w:t>
      </w:r>
      <w:r w:rsidR="00CB7737">
        <w:rPr>
          <w:rFonts w:ascii="Book Antiqua" w:hAnsi="Book Antiqua"/>
          <w:sz w:val="26"/>
          <w:szCs w:val="26"/>
        </w:rPr>
        <w:t xml:space="preserve"> G</w:t>
      </w:r>
      <w:r w:rsidR="004D07C1">
        <w:rPr>
          <w:rFonts w:ascii="Book Antiqua" w:hAnsi="Book Antiqua"/>
          <w:sz w:val="26"/>
          <w:szCs w:val="26"/>
        </w:rPr>
        <w:t>woli uzupełnienia Panie R</w:t>
      </w:r>
      <w:r>
        <w:rPr>
          <w:rFonts w:ascii="Book Antiqua" w:hAnsi="Book Antiqua"/>
          <w:sz w:val="26"/>
          <w:szCs w:val="26"/>
        </w:rPr>
        <w:t xml:space="preserve">adny jak Pan na pewno zauważył przez te cztery lata </w:t>
      </w:r>
      <w:r w:rsidR="004D07C1">
        <w:rPr>
          <w:rFonts w:ascii="Book Antiqua" w:hAnsi="Book Antiqua"/>
          <w:sz w:val="26"/>
          <w:szCs w:val="26"/>
        </w:rPr>
        <w:t xml:space="preserve">nasz </w:t>
      </w:r>
      <w:r>
        <w:rPr>
          <w:rFonts w:ascii="Book Antiqua" w:hAnsi="Book Antiqua"/>
          <w:sz w:val="26"/>
          <w:szCs w:val="26"/>
        </w:rPr>
        <w:t xml:space="preserve">budżet prowadzony jest w sposób równomiernie zrównoważony, dzielimy wszystkim równo, żeby wszystkich potrzeby były zaspokojone. Chciałabym jeszcze zwrócić uwagę, że      </w:t>
      </w:r>
      <w:r w:rsidR="00D63780">
        <w:rPr>
          <w:rFonts w:ascii="Book Antiqua" w:hAnsi="Book Antiqua"/>
          <w:sz w:val="26"/>
          <w:szCs w:val="26"/>
        </w:rPr>
        <w:t xml:space="preserve"> </w:t>
      </w:r>
    </w:p>
    <w:p w:rsidR="0067725E" w:rsidRDefault="0067725E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poza inwestycjami, które zostały przeprowadzone, i że kadencja jeszcze ciągle trwa i cały czas jeszcze wszyscy pracujemy, zarówno Pani Burmistrz jak i my </w:t>
      </w:r>
      <w:r>
        <w:rPr>
          <w:rFonts w:ascii="Book Antiqua" w:hAnsi="Book Antiqua"/>
          <w:sz w:val="26"/>
          <w:szCs w:val="26"/>
        </w:rPr>
        <w:lastRenderedPageBreak/>
        <w:t xml:space="preserve">radni. Chciałabym zwrócić uwagę i podziękować również za to, że w końcu mieszkańcy miejscowości Młyny </w:t>
      </w:r>
      <w:r w:rsidR="004D07C1">
        <w:rPr>
          <w:rFonts w:ascii="Book Antiqua" w:hAnsi="Book Antiqua"/>
          <w:sz w:val="26"/>
          <w:szCs w:val="26"/>
        </w:rPr>
        <w:t xml:space="preserve">mają szansę </w:t>
      </w:r>
      <w:r w:rsidR="004C0ED3">
        <w:rPr>
          <w:rFonts w:ascii="Book Antiqua" w:hAnsi="Book Antiqua"/>
          <w:sz w:val="26"/>
          <w:szCs w:val="26"/>
        </w:rPr>
        <w:t>doczekać się świetlicy, że w</w:t>
      </w:r>
      <w:r w:rsidR="004D07C1">
        <w:rPr>
          <w:rFonts w:ascii="Book Antiqua" w:hAnsi="Book Antiqua"/>
          <w:sz w:val="26"/>
          <w:szCs w:val="26"/>
        </w:rPr>
        <w:t> </w:t>
      </w:r>
      <w:r w:rsidR="004C0ED3">
        <w:rPr>
          <w:rFonts w:ascii="Book Antiqua" w:hAnsi="Book Antiqua"/>
          <w:sz w:val="26"/>
          <w:szCs w:val="26"/>
        </w:rPr>
        <w:t>końcu nie będziemy musieli naszych zebrań, spotkań odbywać na przystanku autobusowym.</w:t>
      </w:r>
      <w:r w:rsidR="00F12D20">
        <w:rPr>
          <w:rFonts w:ascii="Book Antiqua" w:hAnsi="Book Antiqua"/>
          <w:sz w:val="26"/>
          <w:szCs w:val="26"/>
        </w:rPr>
        <w:t xml:space="preserve"> </w:t>
      </w:r>
      <w:r w:rsidR="004C0ED3">
        <w:rPr>
          <w:rFonts w:ascii="Book Antiqua" w:hAnsi="Book Antiqua"/>
          <w:sz w:val="26"/>
          <w:szCs w:val="26"/>
        </w:rPr>
        <w:t xml:space="preserve">  </w:t>
      </w:r>
    </w:p>
    <w:p w:rsidR="003909F1" w:rsidRDefault="003909F1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:rsidR="0067725E" w:rsidRDefault="003909F1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>Nie wniesiono więcej głosów w dyskusji.</w:t>
      </w:r>
    </w:p>
    <w:p w:rsidR="00266E75" w:rsidRDefault="00266E75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:rsidR="00361CA9" w:rsidRPr="00565034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6"/>
          <w:szCs w:val="26"/>
        </w:rPr>
      </w:pPr>
      <w:r w:rsidRPr="00565034">
        <w:rPr>
          <w:rFonts w:ascii="Book Antiqua" w:hAnsi="Book Antiqua"/>
          <w:b/>
          <w:sz w:val="26"/>
          <w:szCs w:val="26"/>
        </w:rPr>
        <w:t>Przewodniczący Rady</w:t>
      </w:r>
      <w:r w:rsidR="00DA3B70">
        <w:rPr>
          <w:rFonts w:ascii="Book Antiqua" w:hAnsi="Book Antiqua"/>
          <w:b/>
          <w:sz w:val="26"/>
          <w:szCs w:val="26"/>
        </w:rPr>
        <w:t xml:space="preserve"> </w:t>
      </w:r>
      <w:r w:rsidRPr="00565034">
        <w:rPr>
          <w:rFonts w:ascii="Book Antiqua" w:hAnsi="Book Antiqua"/>
          <w:b/>
          <w:sz w:val="26"/>
          <w:szCs w:val="26"/>
        </w:rPr>
        <w:t xml:space="preserve">- Paweł Chyt – </w:t>
      </w:r>
      <w:r w:rsidRPr="00565034">
        <w:rPr>
          <w:rFonts w:ascii="Book Antiqua" w:hAnsi="Book Antiqua"/>
          <w:sz w:val="26"/>
          <w:szCs w:val="26"/>
        </w:rPr>
        <w:t>Poddał pod głosowanie projekt uchwały w</w:t>
      </w:r>
      <w:r w:rsidR="00DA347B" w:rsidRPr="00565034">
        <w:rPr>
          <w:rFonts w:ascii="Book Antiqua" w:hAnsi="Book Antiqua"/>
          <w:sz w:val="26"/>
          <w:szCs w:val="26"/>
        </w:rPr>
        <w:t> </w:t>
      </w:r>
      <w:r w:rsidRPr="00565034">
        <w:rPr>
          <w:rFonts w:ascii="Book Antiqua" w:hAnsi="Book Antiqua"/>
          <w:sz w:val="26"/>
          <w:szCs w:val="26"/>
        </w:rPr>
        <w:t xml:space="preserve">sprawie zmian budżetu i w budżecie Gminy </w:t>
      </w:r>
      <w:r w:rsidR="00216A2B">
        <w:rPr>
          <w:rFonts w:ascii="Book Antiqua" w:hAnsi="Book Antiqua"/>
          <w:sz w:val="26"/>
          <w:szCs w:val="26"/>
        </w:rPr>
        <w:t>Pyrzyce na rok 2018 (Druk Nr 526</w:t>
      </w:r>
      <w:r w:rsidRPr="00565034">
        <w:rPr>
          <w:rFonts w:ascii="Book Antiqua" w:hAnsi="Book Antiqua"/>
          <w:sz w:val="26"/>
          <w:szCs w:val="26"/>
        </w:rPr>
        <w:t>/18).</w:t>
      </w:r>
    </w:p>
    <w:p w:rsidR="00361CA9" w:rsidRPr="00565034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:rsidR="00361CA9" w:rsidRPr="00565034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  <w:u w:val="single"/>
        </w:rPr>
      </w:pPr>
      <w:r w:rsidRPr="00565034">
        <w:rPr>
          <w:rFonts w:ascii="Book Antiqua" w:hAnsi="Book Antiqua"/>
          <w:sz w:val="26"/>
          <w:szCs w:val="26"/>
          <w:u w:val="single"/>
        </w:rPr>
        <w:t>Wynik głosowania:</w:t>
      </w:r>
    </w:p>
    <w:p w:rsidR="00361CA9" w:rsidRPr="00565034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ab/>
      </w:r>
      <w:r w:rsidR="00DA3B70">
        <w:rPr>
          <w:rFonts w:ascii="Book Antiqua" w:hAnsi="Book Antiqua"/>
          <w:sz w:val="26"/>
          <w:szCs w:val="26"/>
        </w:rPr>
        <w:t>Stan radnych na sali – 9; za -9</w:t>
      </w:r>
      <w:r w:rsidRPr="00565034">
        <w:rPr>
          <w:rFonts w:ascii="Book Antiqua" w:hAnsi="Book Antiqua"/>
          <w:sz w:val="26"/>
          <w:szCs w:val="26"/>
        </w:rPr>
        <w:t xml:space="preserve">; przeciw- 0; wstrzymało się -0; </w:t>
      </w:r>
    </w:p>
    <w:p w:rsidR="00361CA9" w:rsidRPr="00565034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 xml:space="preserve">Projekt uchwały uzyskał akceptację Rady. </w:t>
      </w:r>
    </w:p>
    <w:p w:rsidR="00DA347B" w:rsidRPr="00565034" w:rsidRDefault="00DA347B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>Uchwała Nr LI</w:t>
      </w:r>
      <w:r w:rsidR="00DA3B70">
        <w:rPr>
          <w:rFonts w:ascii="Book Antiqua" w:hAnsi="Book Antiqua"/>
          <w:sz w:val="26"/>
          <w:szCs w:val="26"/>
        </w:rPr>
        <w:t>II/457</w:t>
      </w:r>
      <w:r w:rsidRPr="00565034">
        <w:rPr>
          <w:rFonts w:ascii="Book Antiqua" w:hAnsi="Book Antiqua"/>
          <w:sz w:val="26"/>
          <w:szCs w:val="26"/>
        </w:rPr>
        <w:t xml:space="preserve">/18 stanowi załącznik Nr 6 do protokołu. </w:t>
      </w:r>
    </w:p>
    <w:p w:rsidR="004D07C1" w:rsidRDefault="004D07C1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8"/>
          <w:szCs w:val="28"/>
        </w:rPr>
      </w:pPr>
    </w:p>
    <w:p w:rsidR="00896FEC" w:rsidRDefault="00896FEC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8"/>
          <w:szCs w:val="28"/>
        </w:rPr>
      </w:pPr>
    </w:p>
    <w:p w:rsidR="00361CA9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8"/>
          <w:szCs w:val="28"/>
        </w:rPr>
      </w:pPr>
      <w:r w:rsidRPr="0018311D">
        <w:rPr>
          <w:rFonts w:ascii="Book Antiqua" w:hAnsi="Book Antiqua"/>
          <w:b/>
          <w:sz w:val="28"/>
          <w:szCs w:val="28"/>
        </w:rPr>
        <w:t xml:space="preserve">Do punktu </w:t>
      </w:r>
      <w:r>
        <w:rPr>
          <w:rFonts w:ascii="Book Antiqua" w:hAnsi="Book Antiqua"/>
          <w:b/>
          <w:sz w:val="28"/>
          <w:szCs w:val="28"/>
        </w:rPr>
        <w:t>3</w:t>
      </w:r>
      <w:r w:rsidRPr="0018311D">
        <w:rPr>
          <w:rFonts w:ascii="Book Antiqua" w:hAnsi="Book Antiqua"/>
          <w:b/>
          <w:sz w:val="28"/>
          <w:szCs w:val="28"/>
        </w:rPr>
        <w:t xml:space="preserve"> porządku</w:t>
      </w:r>
    </w:p>
    <w:p w:rsidR="00361CA9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Projekt uchwały w sprawie </w:t>
      </w:r>
      <w:r w:rsidR="00DA3B70">
        <w:rPr>
          <w:rFonts w:ascii="Book Antiqua" w:hAnsi="Book Antiqua"/>
          <w:b/>
          <w:sz w:val="28"/>
          <w:szCs w:val="28"/>
        </w:rPr>
        <w:t>uchwalenia zmiany Wieloletniej Prognozy Finansowej Gminy Pyrzyce (Druk Nr 527/18).</w:t>
      </w:r>
    </w:p>
    <w:p w:rsidR="00DA3B70" w:rsidRPr="00DA347B" w:rsidRDefault="00DA3B70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DA347B" w:rsidRDefault="00DA347B" w:rsidP="00DA347B">
      <w:pPr>
        <w:pStyle w:val="Akapitzlist"/>
        <w:spacing w:after="0" w:line="240" w:lineRule="auto"/>
        <w:ind w:left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>Projek</w:t>
      </w:r>
      <w:r w:rsidR="001F71DC" w:rsidRPr="00565034">
        <w:rPr>
          <w:rFonts w:ascii="Book Antiqua" w:hAnsi="Book Antiqua"/>
          <w:sz w:val="26"/>
          <w:szCs w:val="26"/>
        </w:rPr>
        <w:t xml:space="preserve">t uchwały stanowi załącznik Nr </w:t>
      </w:r>
      <w:r w:rsidR="00DA3B70">
        <w:rPr>
          <w:rFonts w:ascii="Book Antiqua" w:hAnsi="Book Antiqua"/>
          <w:sz w:val="26"/>
          <w:szCs w:val="26"/>
        </w:rPr>
        <w:t>7</w:t>
      </w:r>
      <w:r w:rsidRPr="00565034">
        <w:rPr>
          <w:rFonts w:ascii="Book Antiqua" w:hAnsi="Book Antiqua"/>
          <w:sz w:val="26"/>
          <w:szCs w:val="26"/>
        </w:rPr>
        <w:t xml:space="preserve"> do protokołu. </w:t>
      </w:r>
    </w:p>
    <w:p w:rsidR="00DA3B70" w:rsidRDefault="00DA3B70" w:rsidP="00DA347B">
      <w:pPr>
        <w:pStyle w:val="Akapitzlist"/>
        <w:spacing w:after="0" w:line="240" w:lineRule="auto"/>
        <w:ind w:left="0"/>
        <w:jc w:val="both"/>
        <w:rPr>
          <w:rFonts w:ascii="Book Antiqua" w:hAnsi="Book Antiqua"/>
          <w:sz w:val="26"/>
          <w:szCs w:val="26"/>
        </w:rPr>
      </w:pPr>
    </w:p>
    <w:p w:rsidR="00361CA9" w:rsidRDefault="00DA3B70" w:rsidP="00410B8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b/>
          <w:sz w:val="26"/>
          <w:szCs w:val="26"/>
        </w:rPr>
        <w:t xml:space="preserve">Skarbnik Gminy </w:t>
      </w:r>
      <w:r>
        <w:rPr>
          <w:rFonts w:ascii="Book Antiqua" w:hAnsi="Book Antiqua"/>
          <w:b/>
          <w:sz w:val="26"/>
          <w:szCs w:val="26"/>
        </w:rPr>
        <w:t xml:space="preserve">- </w:t>
      </w:r>
      <w:r w:rsidRPr="00565034">
        <w:rPr>
          <w:rFonts w:ascii="Book Antiqua" w:hAnsi="Book Antiqua"/>
          <w:b/>
          <w:sz w:val="26"/>
          <w:szCs w:val="26"/>
        </w:rPr>
        <w:t xml:space="preserve">Danuta Bartków </w:t>
      </w:r>
      <w:r>
        <w:rPr>
          <w:rFonts w:ascii="Book Antiqua" w:hAnsi="Book Antiqua"/>
          <w:b/>
          <w:sz w:val="26"/>
          <w:szCs w:val="26"/>
        </w:rPr>
        <w:t xml:space="preserve">– </w:t>
      </w:r>
      <w:r w:rsidRPr="00DA3B70">
        <w:rPr>
          <w:rFonts w:ascii="Book Antiqua" w:hAnsi="Book Antiqua"/>
          <w:sz w:val="26"/>
          <w:szCs w:val="26"/>
        </w:rPr>
        <w:t xml:space="preserve">Myślę, że wszystko powiedziałam przy </w:t>
      </w:r>
      <w:r>
        <w:rPr>
          <w:rFonts w:ascii="Book Antiqua" w:hAnsi="Book Antiqua"/>
          <w:sz w:val="26"/>
          <w:szCs w:val="26"/>
        </w:rPr>
        <w:t>b</w:t>
      </w:r>
      <w:r w:rsidRPr="00DA3B70">
        <w:rPr>
          <w:rFonts w:ascii="Book Antiqua" w:hAnsi="Book Antiqua"/>
          <w:sz w:val="26"/>
          <w:szCs w:val="26"/>
        </w:rPr>
        <w:t>udżecie</w:t>
      </w:r>
      <w:r w:rsidR="004D07C1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oczywiście Wieloletnia Prognoza Finansowa jest urealniona</w:t>
      </w:r>
      <w:r w:rsidRPr="00DA3B70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i zawiera wszystkie zmiany dotyczące dochodów budżetu między czerwcem a dzisiejszą sesją. W Wieloletniej Prognozie w punkcie 3 wnosimy również zmianę dotyczącą przeniesienia środków z 2015 roku na 2018 rok w kwocie 3</w:t>
      </w:r>
      <w:r w:rsidR="004D07C1">
        <w:rPr>
          <w:rFonts w:ascii="Book Antiqua" w:hAnsi="Book Antiqua"/>
          <w:sz w:val="26"/>
          <w:szCs w:val="26"/>
        </w:rPr>
        <w:t> </w:t>
      </w:r>
      <w:r>
        <w:rPr>
          <w:rFonts w:ascii="Book Antiqua" w:hAnsi="Book Antiqua"/>
          <w:sz w:val="26"/>
          <w:szCs w:val="26"/>
        </w:rPr>
        <w:t xml:space="preserve">000,00 zł, ale to jest zmiana w limitach wydatków. </w:t>
      </w:r>
    </w:p>
    <w:p w:rsidR="00DA3B70" w:rsidRDefault="00DA3B70" w:rsidP="00410B8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:rsidR="00DA3B70" w:rsidRDefault="00DA3B70" w:rsidP="00DA3B70">
      <w:pPr>
        <w:pStyle w:val="Akapitzlist"/>
        <w:spacing w:after="0" w:line="240" w:lineRule="auto"/>
        <w:ind w:left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Nie wnie</w:t>
      </w:r>
      <w:r w:rsidR="00410B89">
        <w:rPr>
          <w:rFonts w:ascii="Book Antiqua" w:hAnsi="Book Antiqua"/>
          <w:sz w:val="26"/>
          <w:szCs w:val="26"/>
        </w:rPr>
        <w:t>s</w:t>
      </w:r>
      <w:r>
        <w:rPr>
          <w:rFonts w:ascii="Book Antiqua" w:hAnsi="Book Antiqua"/>
          <w:sz w:val="26"/>
          <w:szCs w:val="26"/>
        </w:rPr>
        <w:t>iono gł</w:t>
      </w:r>
      <w:r w:rsidR="00410B89">
        <w:rPr>
          <w:rFonts w:ascii="Book Antiqua" w:hAnsi="Book Antiqua"/>
          <w:sz w:val="26"/>
          <w:szCs w:val="26"/>
        </w:rPr>
        <w:t>osów w dyskusji.</w:t>
      </w:r>
    </w:p>
    <w:p w:rsidR="00410B89" w:rsidRPr="00DA3B70" w:rsidRDefault="00410B89" w:rsidP="00DA3B70">
      <w:pPr>
        <w:pStyle w:val="Akapitzlist"/>
        <w:spacing w:after="0" w:line="240" w:lineRule="auto"/>
        <w:ind w:left="0"/>
        <w:jc w:val="both"/>
        <w:rPr>
          <w:rFonts w:ascii="Book Antiqua" w:hAnsi="Book Antiqua"/>
          <w:sz w:val="26"/>
          <w:szCs w:val="26"/>
        </w:rPr>
      </w:pPr>
    </w:p>
    <w:p w:rsidR="00316CC5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410B89">
        <w:rPr>
          <w:rFonts w:ascii="Book Antiqua" w:hAnsi="Book Antiqua"/>
          <w:b/>
          <w:sz w:val="26"/>
          <w:szCs w:val="26"/>
        </w:rPr>
        <w:t>Przewodniczący Rady</w:t>
      </w:r>
      <w:r w:rsidR="001F71DC" w:rsidRPr="00410B89">
        <w:rPr>
          <w:rFonts w:ascii="Book Antiqua" w:hAnsi="Book Antiqua"/>
          <w:b/>
          <w:sz w:val="26"/>
          <w:szCs w:val="26"/>
        </w:rPr>
        <w:t xml:space="preserve"> </w:t>
      </w:r>
      <w:r w:rsidRPr="00410B89">
        <w:rPr>
          <w:rFonts w:ascii="Book Antiqua" w:hAnsi="Book Antiqua"/>
          <w:b/>
          <w:sz w:val="26"/>
          <w:szCs w:val="26"/>
        </w:rPr>
        <w:t xml:space="preserve">- Paweł Chyt – </w:t>
      </w:r>
      <w:r w:rsidRPr="00410B89">
        <w:rPr>
          <w:rFonts w:ascii="Book Antiqua" w:hAnsi="Book Antiqua"/>
          <w:sz w:val="26"/>
          <w:szCs w:val="26"/>
        </w:rPr>
        <w:t>Poddał pod głosowanie projekt uchwały w</w:t>
      </w:r>
      <w:r w:rsidR="001F71DC" w:rsidRPr="00410B89">
        <w:rPr>
          <w:rFonts w:ascii="Book Antiqua" w:hAnsi="Book Antiqua"/>
          <w:sz w:val="26"/>
          <w:szCs w:val="26"/>
        </w:rPr>
        <w:t> </w:t>
      </w:r>
      <w:r w:rsidRPr="00410B89">
        <w:rPr>
          <w:rFonts w:ascii="Book Antiqua" w:hAnsi="Book Antiqua"/>
          <w:sz w:val="26"/>
          <w:szCs w:val="26"/>
        </w:rPr>
        <w:t xml:space="preserve">sprawie </w:t>
      </w:r>
      <w:r w:rsidR="00410B89" w:rsidRPr="00410B89">
        <w:rPr>
          <w:rFonts w:ascii="Book Antiqua" w:hAnsi="Book Antiqua"/>
          <w:sz w:val="26"/>
          <w:szCs w:val="26"/>
        </w:rPr>
        <w:t>uchwalenia zmiany Wieloletniej Prognozy Finansowej Gminy Pyrzyce (Druk Nr 527/18).</w:t>
      </w:r>
    </w:p>
    <w:p w:rsidR="00896FEC" w:rsidRDefault="00896FEC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:rsidR="00896FEC" w:rsidRDefault="00896FEC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:rsidR="00896FEC" w:rsidRDefault="00896FEC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:rsidR="00361CA9" w:rsidRPr="00316CC5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  <w:u w:val="single"/>
        </w:rPr>
      </w:pPr>
      <w:r w:rsidRPr="00316CC5">
        <w:rPr>
          <w:rFonts w:ascii="Book Antiqua" w:hAnsi="Book Antiqua"/>
          <w:sz w:val="26"/>
          <w:szCs w:val="26"/>
          <w:u w:val="single"/>
        </w:rPr>
        <w:lastRenderedPageBreak/>
        <w:t>Wynik głosowania:</w:t>
      </w:r>
    </w:p>
    <w:p w:rsidR="00361CA9" w:rsidRPr="00565034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ab/>
        <w:t xml:space="preserve">Stan radnych na sali – </w:t>
      </w:r>
      <w:r w:rsidR="00410B89">
        <w:rPr>
          <w:rFonts w:ascii="Book Antiqua" w:hAnsi="Book Antiqua"/>
          <w:sz w:val="26"/>
          <w:szCs w:val="26"/>
        </w:rPr>
        <w:t>9</w:t>
      </w:r>
      <w:r w:rsidRPr="00565034">
        <w:rPr>
          <w:rFonts w:ascii="Book Antiqua" w:hAnsi="Book Antiqua"/>
          <w:sz w:val="26"/>
          <w:szCs w:val="26"/>
        </w:rPr>
        <w:t>; za -</w:t>
      </w:r>
      <w:r w:rsidR="00410B89">
        <w:rPr>
          <w:rFonts w:ascii="Book Antiqua" w:hAnsi="Book Antiqua"/>
          <w:sz w:val="26"/>
          <w:szCs w:val="26"/>
        </w:rPr>
        <w:t xml:space="preserve"> 9</w:t>
      </w:r>
      <w:r w:rsidRPr="00565034">
        <w:rPr>
          <w:rFonts w:ascii="Book Antiqua" w:hAnsi="Book Antiqua"/>
          <w:sz w:val="26"/>
          <w:szCs w:val="26"/>
        </w:rPr>
        <w:t xml:space="preserve">; przeciw- 0; wstrzymało się -0; </w:t>
      </w:r>
    </w:p>
    <w:p w:rsidR="00361CA9" w:rsidRPr="00565034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 xml:space="preserve">Projekt uchwały uzyskał akceptację Rady. </w:t>
      </w:r>
    </w:p>
    <w:p w:rsidR="001F71DC" w:rsidRPr="00565034" w:rsidRDefault="001F71DC" w:rsidP="001F71DC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>Uchwała Nr LI</w:t>
      </w:r>
      <w:r w:rsidR="00410B89">
        <w:rPr>
          <w:rFonts w:ascii="Book Antiqua" w:hAnsi="Book Antiqua"/>
          <w:sz w:val="26"/>
          <w:szCs w:val="26"/>
        </w:rPr>
        <w:t>II</w:t>
      </w:r>
      <w:r w:rsidRPr="00565034">
        <w:rPr>
          <w:rFonts w:ascii="Book Antiqua" w:hAnsi="Book Antiqua"/>
          <w:sz w:val="26"/>
          <w:szCs w:val="26"/>
        </w:rPr>
        <w:t>/45</w:t>
      </w:r>
      <w:r w:rsidR="00410B89">
        <w:rPr>
          <w:rFonts w:ascii="Book Antiqua" w:hAnsi="Book Antiqua"/>
          <w:sz w:val="26"/>
          <w:szCs w:val="26"/>
        </w:rPr>
        <w:t>8</w:t>
      </w:r>
      <w:r w:rsidRPr="00565034">
        <w:rPr>
          <w:rFonts w:ascii="Book Antiqua" w:hAnsi="Book Antiqua"/>
          <w:sz w:val="26"/>
          <w:szCs w:val="26"/>
        </w:rPr>
        <w:t xml:space="preserve">/18 stanowi załącznik Nr 8 do protokołu. </w:t>
      </w:r>
    </w:p>
    <w:p w:rsidR="004D07C1" w:rsidRDefault="004D07C1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6"/>
          <w:szCs w:val="26"/>
        </w:rPr>
      </w:pPr>
    </w:p>
    <w:p w:rsidR="00896FEC" w:rsidRPr="00565034" w:rsidRDefault="00896FEC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6"/>
          <w:szCs w:val="26"/>
        </w:rPr>
      </w:pPr>
    </w:p>
    <w:p w:rsidR="00361CA9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8"/>
          <w:szCs w:val="28"/>
        </w:rPr>
      </w:pPr>
      <w:r w:rsidRPr="0018311D">
        <w:rPr>
          <w:rFonts w:ascii="Book Antiqua" w:hAnsi="Book Antiqua"/>
          <w:b/>
          <w:sz w:val="28"/>
          <w:szCs w:val="28"/>
        </w:rPr>
        <w:t xml:space="preserve">Do punktu </w:t>
      </w:r>
      <w:r>
        <w:rPr>
          <w:rFonts w:ascii="Book Antiqua" w:hAnsi="Book Antiqua"/>
          <w:b/>
          <w:sz w:val="28"/>
          <w:szCs w:val="28"/>
        </w:rPr>
        <w:t>4</w:t>
      </w:r>
      <w:r w:rsidRPr="0018311D">
        <w:rPr>
          <w:rFonts w:ascii="Book Antiqua" w:hAnsi="Book Antiqua"/>
          <w:b/>
          <w:sz w:val="28"/>
          <w:szCs w:val="28"/>
        </w:rPr>
        <w:t xml:space="preserve"> porządku</w:t>
      </w:r>
    </w:p>
    <w:p w:rsidR="00361CA9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Projekt uchwały </w:t>
      </w:r>
      <w:r w:rsidR="00410B89">
        <w:rPr>
          <w:rFonts w:ascii="Book Antiqua" w:hAnsi="Book Antiqua"/>
          <w:b/>
          <w:sz w:val="28"/>
          <w:szCs w:val="28"/>
        </w:rPr>
        <w:t xml:space="preserve">w sprawie utworzenia obwodu odrębnego do przeprowadzenia wyborów do Rady Miejskiej w Pyrzycach, Rady Powiatu Pyrzyckiego, Sejmiku Województwa Zachodniopomorskiego i burmistrza Pyrzyc </w:t>
      </w:r>
      <w:r w:rsidR="001F71DC">
        <w:rPr>
          <w:rFonts w:ascii="Book Antiqua" w:hAnsi="Book Antiqua"/>
          <w:b/>
          <w:sz w:val="28"/>
          <w:szCs w:val="28"/>
        </w:rPr>
        <w:t>(Druk Nr 52</w:t>
      </w:r>
      <w:r w:rsidR="00410B89">
        <w:rPr>
          <w:rFonts w:ascii="Book Antiqua" w:hAnsi="Book Antiqua"/>
          <w:b/>
          <w:sz w:val="28"/>
          <w:szCs w:val="28"/>
        </w:rPr>
        <w:t>8</w:t>
      </w:r>
      <w:r w:rsidR="001F71DC">
        <w:rPr>
          <w:rFonts w:ascii="Book Antiqua" w:hAnsi="Book Antiqua"/>
          <w:b/>
          <w:sz w:val="28"/>
          <w:szCs w:val="28"/>
        </w:rPr>
        <w:t>/18).</w:t>
      </w:r>
    </w:p>
    <w:p w:rsidR="00361CA9" w:rsidRPr="00565034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1F71DC" w:rsidRPr="00565034" w:rsidRDefault="001F71DC" w:rsidP="001F71DC">
      <w:pPr>
        <w:pStyle w:val="Akapitzlist"/>
        <w:spacing w:after="0" w:line="240" w:lineRule="auto"/>
        <w:ind w:left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 xml:space="preserve">Projekt uchwały stanowi załącznik Nr 9 do protokołu. </w:t>
      </w:r>
    </w:p>
    <w:p w:rsidR="001F71DC" w:rsidRDefault="001F71DC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6"/>
          <w:szCs w:val="26"/>
        </w:rPr>
      </w:pPr>
    </w:p>
    <w:p w:rsidR="00410B89" w:rsidRDefault="00410B89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Burmistrz Pyrzyc – Marzena Podzińska – </w:t>
      </w:r>
      <w:r w:rsidRPr="00410B89">
        <w:rPr>
          <w:rFonts w:ascii="Book Antiqua" w:hAnsi="Book Antiqua"/>
          <w:sz w:val="26"/>
          <w:szCs w:val="26"/>
        </w:rPr>
        <w:t xml:space="preserve">Panie Przewodniczący, Wysoka Rado w związku z </w:t>
      </w:r>
      <w:r>
        <w:rPr>
          <w:rFonts w:ascii="Book Antiqua" w:hAnsi="Book Antiqua"/>
          <w:sz w:val="26"/>
          <w:szCs w:val="26"/>
        </w:rPr>
        <w:t>ogłoszonym już terminem wyborów musimy ustalić odrębny</w:t>
      </w:r>
      <w:r w:rsidR="004D07C1">
        <w:rPr>
          <w:rFonts w:ascii="Book Antiqua" w:hAnsi="Book Antiqua"/>
          <w:sz w:val="26"/>
          <w:szCs w:val="26"/>
        </w:rPr>
        <w:t xml:space="preserve"> obwód głosowania Nr</w:t>
      </w:r>
      <w:r>
        <w:rPr>
          <w:rFonts w:ascii="Book Antiqua" w:hAnsi="Book Antiqua"/>
          <w:sz w:val="26"/>
          <w:szCs w:val="26"/>
        </w:rPr>
        <w:t xml:space="preserve"> 13, będzie to obwód dla osób przebywających w Szpitalu </w:t>
      </w:r>
      <w:r w:rsidR="004D07C1">
        <w:rPr>
          <w:rFonts w:ascii="Book Antiqua" w:hAnsi="Book Antiqua"/>
          <w:sz w:val="26"/>
          <w:szCs w:val="26"/>
        </w:rPr>
        <w:t>Powiatowym w Pyrzycach. Siedzibą</w:t>
      </w:r>
      <w:r>
        <w:rPr>
          <w:rFonts w:ascii="Book Antiqua" w:hAnsi="Book Antiqua"/>
          <w:sz w:val="26"/>
          <w:szCs w:val="26"/>
        </w:rPr>
        <w:t xml:space="preserve"> obwodowej komisji wy</w:t>
      </w:r>
      <w:r w:rsidR="00C55F4A">
        <w:rPr>
          <w:rFonts w:ascii="Book Antiqua" w:hAnsi="Book Antiqua"/>
          <w:sz w:val="26"/>
          <w:szCs w:val="26"/>
        </w:rPr>
        <w:t xml:space="preserve">borczej będzie sala konferencyjna </w:t>
      </w:r>
      <w:r w:rsidR="004D07C1">
        <w:rPr>
          <w:rFonts w:ascii="Book Antiqua" w:hAnsi="Book Antiqua"/>
          <w:sz w:val="26"/>
          <w:szCs w:val="26"/>
        </w:rPr>
        <w:t>S</w:t>
      </w:r>
      <w:r w:rsidR="00C55F4A">
        <w:rPr>
          <w:rFonts w:ascii="Book Antiqua" w:hAnsi="Book Antiqua"/>
          <w:sz w:val="26"/>
          <w:szCs w:val="26"/>
        </w:rPr>
        <w:t>zpitala Powiatowego w Pyrzycach, ul. Jana Pawła</w:t>
      </w:r>
      <w:r w:rsidR="004D07C1">
        <w:rPr>
          <w:rFonts w:ascii="Book Antiqua" w:hAnsi="Book Antiqua"/>
          <w:sz w:val="26"/>
          <w:szCs w:val="26"/>
        </w:rPr>
        <w:t> </w:t>
      </w:r>
      <w:r w:rsidR="00C55F4A">
        <w:rPr>
          <w:rFonts w:ascii="Book Antiqua" w:hAnsi="Book Antiqua"/>
          <w:sz w:val="26"/>
          <w:szCs w:val="26"/>
        </w:rPr>
        <w:t>II 2, wejście C, czyli parter.</w:t>
      </w:r>
    </w:p>
    <w:p w:rsidR="00C55F4A" w:rsidRDefault="00C55F4A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:rsidR="00C55F4A" w:rsidRDefault="00C55F4A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Nie wniesiono </w:t>
      </w:r>
      <w:r w:rsidR="00BB3AFB">
        <w:rPr>
          <w:rFonts w:ascii="Book Antiqua" w:hAnsi="Book Antiqua"/>
          <w:sz w:val="26"/>
          <w:szCs w:val="26"/>
        </w:rPr>
        <w:t>g</w:t>
      </w:r>
      <w:r>
        <w:rPr>
          <w:rFonts w:ascii="Book Antiqua" w:hAnsi="Book Antiqua"/>
          <w:sz w:val="26"/>
          <w:szCs w:val="26"/>
        </w:rPr>
        <w:t>łosów w</w:t>
      </w:r>
      <w:r w:rsidR="00BB3AFB">
        <w:rPr>
          <w:rFonts w:ascii="Book Antiqua" w:hAnsi="Book Antiqua"/>
          <w:sz w:val="26"/>
          <w:szCs w:val="26"/>
        </w:rPr>
        <w:t xml:space="preserve"> dyskusji.</w:t>
      </w:r>
    </w:p>
    <w:p w:rsidR="00361CA9" w:rsidRPr="00565034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:rsidR="006A6DD5" w:rsidRPr="006A6DD5" w:rsidRDefault="00361CA9" w:rsidP="006A6DD5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b/>
          <w:sz w:val="26"/>
          <w:szCs w:val="26"/>
        </w:rPr>
        <w:t xml:space="preserve">Przewodniczący Rady- Paweł Chyt – </w:t>
      </w:r>
      <w:r w:rsidRPr="00565034">
        <w:rPr>
          <w:rFonts w:ascii="Book Antiqua" w:hAnsi="Book Antiqua"/>
          <w:sz w:val="26"/>
          <w:szCs w:val="26"/>
        </w:rPr>
        <w:t>Poddał pod głosowanie</w:t>
      </w:r>
      <w:r w:rsidR="001F71DC" w:rsidRPr="00565034">
        <w:rPr>
          <w:rFonts w:ascii="Book Antiqua" w:hAnsi="Book Antiqua"/>
          <w:b/>
          <w:sz w:val="26"/>
          <w:szCs w:val="26"/>
        </w:rPr>
        <w:t xml:space="preserve"> </w:t>
      </w:r>
      <w:r w:rsidR="00896FEC">
        <w:rPr>
          <w:rFonts w:ascii="Book Antiqua" w:hAnsi="Book Antiqua"/>
          <w:sz w:val="26"/>
          <w:szCs w:val="26"/>
        </w:rPr>
        <w:t xml:space="preserve">projekt uchwały </w:t>
      </w:r>
      <w:r w:rsidRPr="00565034">
        <w:rPr>
          <w:rFonts w:ascii="Book Antiqua" w:hAnsi="Book Antiqua"/>
          <w:sz w:val="26"/>
          <w:szCs w:val="26"/>
        </w:rPr>
        <w:t xml:space="preserve">w </w:t>
      </w:r>
      <w:r w:rsidR="006A6DD5">
        <w:rPr>
          <w:rFonts w:ascii="Book Antiqua" w:hAnsi="Book Antiqua"/>
          <w:sz w:val="26"/>
          <w:szCs w:val="26"/>
        </w:rPr>
        <w:t xml:space="preserve">sprawie </w:t>
      </w:r>
      <w:r w:rsidR="006A6DD5" w:rsidRPr="006A6DD5">
        <w:rPr>
          <w:rFonts w:ascii="Book Antiqua" w:hAnsi="Book Antiqua"/>
          <w:sz w:val="26"/>
          <w:szCs w:val="26"/>
        </w:rPr>
        <w:t>utworzenia obwodu odrębnego do przeprowadzenia wyborów do Rady Miejskiej w Pyrzycach, Rady Powiatu Pyrzyckiego, Sejmiku Województwa Zachodniopomorskiego i burmistrza Pyrzyc (Druk Nr 528/18).</w:t>
      </w:r>
    </w:p>
    <w:p w:rsidR="00361CA9" w:rsidRPr="006A6DD5" w:rsidRDefault="006A6DD5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361CA9" w:rsidRPr="00565034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  <w:u w:val="single"/>
        </w:rPr>
      </w:pPr>
      <w:r w:rsidRPr="00565034">
        <w:rPr>
          <w:rFonts w:ascii="Book Antiqua" w:hAnsi="Book Antiqua"/>
          <w:sz w:val="26"/>
          <w:szCs w:val="26"/>
          <w:u w:val="single"/>
        </w:rPr>
        <w:t>Wynik głosowania:</w:t>
      </w:r>
    </w:p>
    <w:p w:rsidR="00361CA9" w:rsidRPr="00565034" w:rsidRDefault="006A6DD5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Stan radnych na sali – 9; za -9</w:t>
      </w:r>
      <w:r w:rsidR="00361CA9" w:rsidRPr="00565034">
        <w:rPr>
          <w:rFonts w:ascii="Book Antiqua" w:hAnsi="Book Antiqua"/>
          <w:sz w:val="26"/>
          <w:szCs w:val="26"/>
        </w:rPr>
        <w:t xml:space="preserve">; przeciw- 0; wstrzymało się -0; </w:t>
      </w:r>
    </w:p>
    <w:p w:rsidR="003B3110" w:rsidRPr="00565034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 xml:space="preserve">Projekt uchwały uzyskał akceptację Rady. </w:t>
      </w:r>
    </w:p>
    <w:p w:rsidR="00316CC5" w:rsidRPr="00896FEC" w:rsidRDefault="001F71DC" w:rsidP="00361CA9">
      <w:pPr>
        <w:pStyle w:val="Akapitzlist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sz w:val="26"/>
          <w:szCs w:val="26"/>
        </w:rPr>
        <w:t>Uchwała Nr LI</w:t>
      </w:r>
      <w:r w:rsidR="006A6DD5">
        <w:rPr>
          <w:rFonts w:ascii="Book Antiqua" w:hAnsi="Book Antiqua"/>
          <w:sz w:val="26"/>
          <w:szCs w:val="26"/>
        </w:rPr>
        <w:t>II/459</w:t>
      </w:r>
      <w:r w:rsidRPr="00565034">
        <w:rPr>
          <w:rFonts w:ascii="Book Antiqua" w:hAnsi="Book Antiqua"/>
          <w:sz w:val="26"/>
          <w:szCs w:val="26"/>
        </w:rPr>
        <w:t xml:space="preserve">/18 stanowi załącznik Nr 10 do protokołu. </w:t>
      </w:r>
    </w:p>
    <w:p w:rsidR="00896FEC" w:rsidRDefault="00896FEC" w:rsidP="00361CA9">
      <w:pPr>
        <w:pStyle w:val="Akapitzlist"/>
        <w:spacing w:after="0"/>
        <w:ind w:left="0"/>
        <w:jc w:val="both"/>
        <w:rPr>
          <w:rFonts w:ascii="Book Antiqua" w:hAnsi="Book Antiqua"/>
          <w:sz w:val="24"/>
          <w:szCs w:val="24"/>
        </w:rPr>
      </w:pPr>
    </w:p>
    <w:p w:rsidR="00896FEC" w:rsidRDefault="00896FEC" w:rsidP="00361CA9">
      <w:pPr>
        <w:pStyle w:val="Akapitzlist"/>
        <w:spacing w:after="0"/>
        <w:ind w:left="0"/>
        <w:jc w:val="both"/>
        <w:rPr>
          <w:rFonts w:ascii="Book Antiqua" w:hAnsi="Book Antiqua"/>
          <w:sz w:val="24"/>
          <w:szCs w:val="24"/>
        </w:rPr>
      </w:pPr>
    </w:p>
    <w:p w:rsidR="00896FEC" w:rsidRDefault="00896FEC" w:rsidP="00361CA9">
      <w:pPr>
        <w:pStyle w:val="Akapitzlist"/>
        <w:spacing w:after="0"/>
        <w:ind w:left="0"/>
        <w:jc w:val="both"/>
        <w:rPr>
          <w:rFonts w:ascii="Book Antiqua" w:hAnsi="Book Antiqua"/>
          <w:sz w:val="24"/>
          <w:szCs w:val="24"/>
        </w:rPr>
      </w:pPr>
    </w:p>
    <w:p w:rsidR="00896FEC" w:rsidRDefault="00896FEC" w:rsidP="00361CA9">
      <w:pPr>
        <w:pStyle w:val="Akapitzlist"/>
        <w:spacing w:after="0"/>
        <w:ind w:left="0"/>
        <w:jc w:val="both"/>
        <w:rPr>
          <w:rFonts w:ascii="Book Antiqua" w:hAnsi="Book Antiqua"/>
          <w:sz w:val="24"/>
          <w:szCs w:val="24"/>
        </w:rPr>
      </w:pPr>
    </w:p>
    <w:p w:rsidR="00896FEC" w:rsidRDefault="00896FEC" w:rsidP="00361CA9">
      <w:pPr>
        <w:pStyle w:val="Akapitzlist"/>
        <w:spacing w:after="0"/>
        <w:ind w:left="0"/>
        <w:jc w:val="both"/>
        <w:rPr>
          <w:rFonts w:ascii="Book Antiqua" w:hAnsi="Book Antiqua"/>
          <w:sz w:val="24"/>
          <w:szCs w:val="24"/>
        </w:rPr>
      </w:pPr>
    </w:p>
    <w:p w:rsidR="00896FEC" w:rsidRPr="003B3110" w:rsidRDefault="00896FEC" w:rsidP="00361CA9">
      <w:pPr>
        <w:pStyle w:val="Akapitzlist"/>
        <w:spacing w:after="0"/>
        <w:ind w:left="0"/>
        <w:jc w:val="both"/>
        <w:rPr>
          <w:rFonts w:ascii="Book Antiqua" w:hAnsi="Book Antiqua"/>
          <w:sz w:val="24"/>
          <w:szCs w:val="24"/>
        </w:rPr>
      </w:pPr>
    </w:p>
    <w:p w:rsidR="00361CA9" w:rsidRDefault="00361CA9" w:rsidP="00361CA9">
      <w:pPr>
        <w:pStyle w:val="Akapitzlist"/>
        <w:spacing w:after="0"/>
        <w:ind w:left="0"/>
        <w:jc w:val="both"/>
        <w:rPr>
          <w:rFonts w:ascii="Book Antiqua" w:hAnsi="Book Antiqua"/>
          <w:b/>
          <w:sz w:val="28"/>
          <w:szCs w:val="28"/>
        </w:rPr>
      </w:pPr>
      <w:r w:rsidRPr="0018311D">
        <w:rPr>
          <w:rFonts w:ascii="Book Antiqua" w:hAnsi="Book Antiqua"/>
          <w:b/>
          <w:sz w:val="28"/>
          <w:szCs w:val="28"/>
        </w:rPr>
        <w:lastRenderedPageBreak/>
        <w:t xml:space="preserve">Do punktu </w:t>
      </w:r>
      <w:r>
        <w:rPr>
          <w:rFonts w:ascii="Book Antiqua" w:hAnsi="Book Antiqua"/>
          <w:b/>
          <w:sz w:val="28"/>
          <w:szCs w:val="28"/>
        </w:rPr>
        <w:t>6</w:t>
      </w:r>
      <w:r w:rsidRPr="0018311D">
        <w:rPr>
          <w:rFonts w:ascii="Book Antiqua" w:hAnsi="Book Antiqua"/>
          <w:b/>
          <w:sz w:val="28"/>
          <w:szCs w:val="28"/>
        </w:rPr>
        <w:t xml:space="preserve"> porządku</w:t>
      </w:r>
    </w:p>
    <w:p w:rsidR="00F8597E" w:rsidRDefault="00361CA9" w:rsidP="001F71DC">
      <w:pPr>
        <w:pStyle w:val="Akapitzlist"/>
        <w:spacing w:after="0"/>
        <w:ind w:left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Zamknięcie obrad. </w:t>
      </w:r>
    </w:p>
    <w:p w:rsidR="001F71DC" w:rsidRPr="001F71DC" w:rsidRDefault="001F71DC" w:rsidP="001F71DC">
      <w:pPr>
        <w:pStyle w:val="Akapitzlist"/>
        <w:spacing w:after="0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6A6DD5" w:rsidRDefault="003B3110" w:rsidP="003B3110">
      <w:pPr>
        <w:jc w:val="both"/>
        <w:rPr>
          <w:rFonts w:ascii="Book Antiqua" w:hAnsi="Book Antiqua"/>
          <w:sz w:val="26"/>
          <w:szCs w:val="26"/>
        </w:rPr>
      </w:pPr>
      <w:r w:rsidRPr="00565034">
        <w:rPr>
          <w:rFonts w:ascii="Book Antiqua" w:hAnsi="Book Antiqua"/>
          <w:b/>
          <w:sz w:val="26"/>
          <w:szCs w:val="26"/>
        </w:rPr>
        <w:t xml:space="preserve">Przewodniczący Rady – Paweł Chyt </w:t>
      </w:r>
      <w:r w:rsidRPr="00565034">
        <w:rPr>
          <w:rFonts w:ascii="Book Antiqua" w:hAnsi="Book Antiqua"/>
          <w:sz w:val="26"/>
          <w:szCs w:val="26"/>
        </w:rPr>
        <w:t xml:space="preserve">– </w:t>
      </w:r>
      <w:r w:rsidR="00D1628F">
        <w:rPr>
          <w:rFonts w:ascii="Book Antiqua" w:hAnsi="Book Antiqua"/>
          <w:sz w:val="26"/>
          <w:szCs w:val="26"/>
        </w:rPr>
        <w:t>W</w:t>
      </w:r>
      <w:r w:rsidR="004D07C1">
        <w:rPr>
          <w:rFonts w:ascii="Book Antiqua" w:hAnsi="Book Antiqua"/>
          <w:sz w:val="26"/>
          <w:szCs w:val="26"/>
        </w:rPr>
        <w:t xml:space="preserve"> związku z</w:t>
      </w:r>
      <w:r w:rsidR="006A6DD5">
        <w:rPr>
          <w:rFonts w:ascii="Book Antiqua" w:hAnsi="Book Antiqua"/>
          <w:sz w:val="26"/>
          <w:szCs w:val="26"/>
        </w:rPr>
        <w:t xml:space="preserve"> wyczer</w:t>
      </w:r>
      <w:r w:rsidR="004D07C1">
        <w:rPr>
          <w:rFonts w:ascii="Book Antiqua" w:hAnsi="Book Antiqua"/>
          <w:sz w:val="26"/>
          <w:szCs w:val="26"/>
        </w:rPr>
        <w:t xml:space="preserve">paniem </w:t>
      </w:r>
      <w:r w:rsidR="00D1628F">
        <w:rPr>
          <w:rFonts w:ascii="Book Antiqua" w:hAnsi="Book Antiqua"/>
          <w:sz w:val="26"/>
          <w:szCs w:val="26"/>
        </w:rPr>
        <w:t>porządku sesji</w:t>
      </w:r>
      <w:r w:rsidR="006A6DD5">
        <w:rPr>
          <w:rFonts w:ascii="Book Antiqua" w:hAnsi="Book Antiqua"/>
          <w:sz w:val="26"/>
          <w:szCs w:val="26"/>
        </w:rPr>
        <w:t xml:space="preserve"> </w:t>
      </w:r>
      <w:r w:rsidRPr="00565034">
        <w:rPr>
          <w:rFonts w:ascii="Book Antiqua" w:hAnsi="Book Antiqua"/>
          <w:sz w:val="26"/>
          <w:szCs w:val="26"/>
        </w:rPr>
        <w:t>zamknął obrady LI</w:t>
      </w:r>
      <w:r w:rsidR="006A6DD5">
        <w:rPr>
          <w:rFonts w:ascii="Book Antiqua" w:hAnsi="Book Antiqua"/>
          <w:sz w:val="26"/>
          <w:szCs w:val="26"/>
        </w:rPr>
        <w:t>II</w:t>
      </w:r>
      <w:r w:rsidRPr="00565034">
        <w:rPr>
          <w:rFonts w:ascii="Book Antiqua" w:hAnsi="Book Antiqua"/>
          <w:sz w:val="26"/>
          <w:szCs w:val="26"/>
        </w:rPr>
        <w:t xml:space="preserve"> sesji Rady Miejskiej w Pyrzycach.</w:t>
      </w:r>
    </w:p>
    <w:p w:rsidR="00D1628F" w:rsidRPr="00565034" w:rsidRDefault="00D1628F" w:rsidP="003B3110">
      <w:pPr>
        <w:jc w:val="both"/>
        <w:rPr>
          <w:rFonts w:ascii="Book Antiqua" w:hAnsi="Book Antiqua"/>
          <w:sz w:val="26"/>
          <w:szCs w:val="26"/>
        </w:rPr>
      </w:pPr>
    </w:p>
    <w:p w:rsidR="003B3110" w:rsidRDefault="003B3110" w:rsidP="003B3110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Protokołował</w:t>
      </w:r>
      <w:r w:rsidR="006A6DD5">
        <w:rPr>
          <w:rFonts w:ascii="Book Antiqua" w:hAnsi="Book Antiqua"/>
        </w:rPr>
        <w:t>a</w:t>
      </w:r>
      <w:r>
        <w:rPr>
          <w:rFonts w:ascii="Book Antiqua" w:hAnsi="Book Antiqua"/>
        </w:rPr>
        <w:t>:</w:t>
      </w:r>
    </w:p>
    <w:p w:rsidR="003B3110" w:rsidRPr="00896FEC" w:rsidRDefault="00896FEC" w:rsidP="00896FEC">
      <w:pPr>
        <w:spacing w:after="0" w:line="240" w:lineRule="auto"/>
        <w:jc w:val="both"/>
        <w:rPr>
          <w:rFonts w:ascii="Book Antiqua" w:hAnsi="Book Antiqua"/>
        </w:rPr>
      </w:pPr>
      <w:r w:rsidRPr="00896FEC">
        <w:rPr>
          <w:rFonts w:ascii="Book Antiqua" w:hAnsi="Book Antiqua"/>
        </w:rPr>
        <w:t>Marika Lewandowska</w:t>
      </w:r>
    </w:p>
    <w:p w:rsidR="003B3110" w:rsidRPr="00565034" w:rsidRDefault="003B3110" w:rsidP="003B3110">
      <w:pPr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65034">
        <w:rPr>
          <w:rFonts w:ascii="Book Antiqua" w:hAnsi="Book Antiqua"/>
          <w:sz w:val="26"/>
          <w:szCs w:val="26"/>
        </w:rPr>
        <w:t xml:space="preserve">    </w:t>
      </w:r>
      <w:r w:rsidRPr="00565034">
        <w:rPr>
          <w:rFonts w:ascii="Book Antiqua" w:hAnsi="Book Antiqua"/>
          <w:b/>
          <w:sz w:val="26"/>
          <w:szCs w:val="26"/>
        </w:rPr>
        <w:t>Przewodniczący Rady</w:t>
      </w:r>
    </w:p>
    <w:p w:rsidR="003B3110" w:rsidRPr="00565034" w:rsidRDefault="003B3110" w:rsidP="003B3110">
      <w:pPr>
        <w:rPr>
          <w:sz w:val="26"/>
          <w:szCs w:val="26"/>
        </w:rPr>
      </w:pPr>
      <w:r w:rsidRPr="00565034">
        <w:rPr>
          <w:rFonts w:ascii="Book Antiqua" w:hAnsi="Book Antiqua"/>
          <w:b/>
          <w:sz w:val="26"/>
          <w:szCs w:val="26"/>
        </w:rPr>
        <w:tab/>
      </w:r>
      <w:r w:rsidRPr="00565034">
        <w:rPr>
          <w:rFonts w:ascii="Book Antiqua" w:hAnsi="Book Antiqua"/>
          <w:b/>
          <w:sz w:val="26"/>
          <w:szCs w:val="26"/>
        </w:rPr>
        <w:tab/>
      </w:r>
      <w:r w:rsidRPr="00565034">
        <w:rPr>
          <w:rFonts w:ascii="Book Antiqua" w:hAnsi="Book Antiqua"/>
          <w:b/>
          <w:sz w:val="26"/>
          <w:szCs w:val="26"/>
        </w:rPr>
        <w:tab/>
      </w:r>
      <w:r w:rsidRPr="00565034">
        <w:rPr>
          <w:rFonts w:ascii="Book Antiqua" w:hAnsi="Book Antiqua"/>
          <w:b/>
          <w:sz w:val="26"/>
          <w:szCs w:val="26"/>
        </w:rPr>
        <w:tab/>
      </w:r>
      <w:r w:rsidRPr="00565034">
        <w:rPr>
          <w:rFonts w:ascii="Book Antiqua" w:hAnsi="Book Antiqua"/>
          <w:b/>
          <w:sz w:val="26"/>
          <w:szCs w:val="26"/>
        </w:rPr>
        <w:tab/>
      </w:r>
      <w:r w:rsidRPr="00565034">
        <w:rPr>
          <w:rFonts w:ascii="Book Antiqua" w:hAnsi="Book Antiqua"/>
          <w:b/>
          <w:sz w:val="26"/>
          <w:szCs w:val="26"/>
        </w:rPr>
        <w:tab/>
      </w:r>
      <w:r w:rsidRPr="00565034">
        <w:rPr>
          <w:rFonts w:ascii="Book Antiqua" w:hAnsi="Book Antiqua"/>
          <w:b/>
          <w:sz w:val="26"/>
          <w:szCs w:val="26"/>
        </w:rPr>
        <w:tab/>
      </w:r>
      <w:r w:rsidRPr="00565034">
        <w:rPr>
          <w:rFonts w:ascii="Book Antiqua" w:hAnsi="Book Antiqua"/>
          <w:b/>
          <w:sz w:val="26"/>
          <w:szCs w:val="26"/>
        </w:rPr>
        <w:tab/>
        <w:t xml:space="preserve">              Paweł Chyt</w:t>
      </w:r>
    </w:p>
    <w:p w:rsidR="003B3110" w:rsidRDefault="003B3110"/>
    <w:sectPr w:rsidR="003B3110" w:rsidSect="00F859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E4" w:rsidRDefault="00D563E4" w:rsidP="00565034">
      <w:pPr>
        <w:spacing w:after="0" w:line="240" w:lineRule="auto"/>
      </w:pPr>
      <w:r>
        <w:separator/>
      </w:r>
    </w:p>
  </w:endnote>
  <w:endnote w:type="continuationSeparator" w:id="1">
    <w:p w:rsidR="00D563E4" w:rsidRDefault="00D563E4" w:rsidP="0056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42728"/>
      <w:docPartObj>
        <w:docPartGallery w:val="Page Numbers (Bottom of Page)"/>
        <w:docPartUnique/>
      </w:docPartObj>
    </w:sdtPr>
    <w:sdtContent>
      <w:p w:rsidR="00410B89" w:rsidRDefault="000617F1">
        <w:pPr>
          <w:pStyle w:val="Stopka"/>
          <w:jc w:val="right"/>
        </w:pPr>
        <w:fldSimple w:instr=" PAGE   \* MERGEFORMAT ">
          <w:r w:rsidR="00896FEC">
            <w:rPr>
              <w:noProof/>
            </w:rPr>
            <w:t>5</w:t>
          </w:r>
        </w:fldSimple>
      </w:p>
    </w:sdtContent>
  </w:sdt>
  <w:p w:rsidR="00410B89" w:rsidRDefault="00410B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E4" w:rsidRDefault="00D563E4" w:rsidP="00565034">
      <w:pPr>
        <w:spacing w:after="0" w:line="240" w:lineRule="auto"/>
      </w:pPr>
      <w:r>
        <w:separator/>
      </w:r>
    </w:p>
  </w:footnote>
  <w:footnote w:type="continuationSeparator" w:id="1">
    <w:p w:rsidR="00D563E4" w:rsidRDefault="00D563E4" w:rsidP="0056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F0223"/>
    <w:multiLevelType w:val="hybridMultilevel"/>
    <w:tmpl w:val="5F3AB860"/>
    <w:lvl w:ilvl="0" w:tplc="041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CA9"/>
    <w:rsid w:val="000617F1"/>
    <w:rsid w:val="000B65CE"/>
    <w:rsid w:val="000B7DCE"/>
    <w:rsid w:val="00195A0D"/>
    <w:rsid w:val="001C1C57"/>
    <w:rsid w:val="001C4D19"/>
    <w:rsid w:val="001D24CF"/>
    <w:rsid w:val="001E39BF"/>
    <w:rsid w:val="001F71DC"/>
    <w:rsid w:val="0021342C"/>
    <w:rsid w:val="00216A2B"/>
    <w:rsid w:val="00231DB7"/>
    <w:rsid w:val="00266E75"/>
    <w:rsid w:val="002B1FD3"/>
    <w:rsid w:val="002B520C"/>
    <w:rsid w:val="002C3D47"/>
    <w:rsid w:val="002F4798"/>
    <w:rsid w:val="00316CC5"/>
    <w:rsid w:val="00361CA9"/>
    <w:rsid w:val="003909F1"/>
    <w:rsid w:val="003B3110"/>
    <w:rsid w:val="00410B89"/>
    <w:rsid w:val="00421282"/>
    <w:rsid w:val="00424F7C"/>
    <w:rsid w:val="00455E78"/>
    <w:rsid w:val="004C0ED3"/>
    <w:rsid w:val="004D07C1"/>
    <w:rsid w:val="004D7D88"/>
    <w:rsid w:val="004F799A"/>
    <w:rsid w:val="00535A08"/>
    <w:rsid w:val="00545206"/>
    <w:rsid w:val="00546C3D"/>
    <w:rsid w:val="00552FF1"/>
    <w:rsid w:val="00565034"/>
    <w:rsid w:val="005756DE"/>
    <w:rsid w:val="005D1E0F"/>
    <w:rsid w:val="006026F4"/>
    <w:rsid w:val="00631EA9"/>
    <w:rsid w:val="0067725E"/>
    <w:rsid w:val="006A6DD5"/>
    <w:rsid w:val="006A7A7C"/>
    <w:rsid w:val="006C1F84"/>
    <w:rsid w:val="006C6F26"/>
    <w:rsid w:val="006F2EA0"/>
    <w:rsid w:val="00762F5A"/>
    <w:rsid w:val="00765CFE"/>
    <w:rsid w:val="00784BE7"/>
    <w:rsid w:val="007905AE"/>
    <w:rsid w:val="007C1EFB"/>
    <w:rsid w:val="00804E08"/>
    <w:rsid w:val="00834BFE"/>
    <w:rsid w:val="0087460C"/>
    <w:rsid w:val="008768B1"/>
    <w:rsid w:val="00877543"/>
    <w:rsid w:val="00880497"/>
    <w:rsid w:val="00894A92"/>
    <w:rsid w:val="00896FEC"/>
    <w:rsid w:val="008B32CA"/>
    <w:rsid w:val="008F7BE8"/>
    <w:rsid w:val="00920E2D"/>
    <w:rsid w:val="009A3B99"/>
    <w:rsid w:val="009B066F"/>
    <w:rsid w:val="009B3083"/>
    <w:rsid w:val="009B5D71"/>
    <w:rsid w:val="009D43B9"/>
    <w:rsid w:val="00A205F6"/>
    <w:rsid w:val="00A20643"/>
    <w:rsid w:val="00A51ABC"/>
    <w:rsid w:val="00A573EA"/>
    <w:rsid w:val="00A70F13"/>
    <w:rsid w:val="00AC29DE"/>
    <w:rsid w:val="00AD077C"/>
    <w:rsid w:val="00B3568C"/>
    <w:rsid w:val="00B9707C"/>
    <w:rsid w:val="00BA1591"/>
    <w:rsid w:val="00BB3AFB"/>
    <w:rsid w:val="00BC40A3"/>
    <w:rsid w:val="00BE2701"/>
    <w:rsid w:val="00C55F4A"/>
    <w:rsid w:val="00CB3AE9"/>
    <w:rsid w:val="00CB7737"/>
    <w:rsid w:val="00CD6175"/>
    <w:rsid w:val="00D1628F"/>
    <w:rsid w:val="00D342F4"/>
    <w:rsid w:val="00D563E4"/>
    <w:rsid w:val="00D63780"/>
    <w:rsid w:val="00D703D5"/>
    <w:rsid w:val="00DA347B"/>
    <w:rsid w:val="00DA3B70"/>
    <w:rsid w:val="00DD2491"/>
    <w:rsid w:val="00E22831"/>
    <w:rsid w:val="00EB1733"/>
    <w:rsid w:val="00EB70E6"/>
    <w:rsid w:val="00F0510E"/>
    <w:rsid w:val="00F12D20"/>
    <w:rsid w:val="00F21E55"/>
    <w:rsid w:val="00F370EB"/>
    <w:rsid w:val="00F8597E"/>
    <w:rsid w:val="00FA6210"/>
    <w:rsid w:val="00FB3489"/>
    <w:rsid w:val="00FB5990"/>
    <w:rsid w:val="00FB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C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034"/>
  </w:style>
  <w:style w:type="paragraph" w:styleId="Stopka">
    <w:name w:val="footer"/>
    <w:basedOn w:val="Normalny"/>
    <w:link w:val="StopkaZnak"/>
    <w:uiPriority w:val="99"/>
    <w:unhideWhenUsed/>
    <w:rsid w:val="0056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0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6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6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2F30-2B99-43BA-979A-E74EC7DF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8</Pages>
  <Words>2005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Anna Piotrowska</cp:lastModifiedBy>
  <cp:revision>20</cp:revision>
  <dcterms:created xsi:type="dcterms:W3CDTF">2018-08-08T07:07:00Z</dcterms:created>
  <dcterms:modified xsi:type="dcterms:W3CDTF">2018-10-11T12:02:00Z</dcterms:modified>
</cp:coreProperties>
</file>