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4B2A3" w14:textId="53201500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>Uchwała Nr</w:t>
      </w:r>
      <w:r w:rsidR="008266AC">
        <w:rPr>
          <w:rFonts w:ascii="Times New Roman" w:hAnsi="Times New Roman" w:cs="Times New Roman"/>
          <w:color w:val="000000"/>
          <w:sz w:val="28"/>
          <w:szCs w:val="28"/>
        </w:rPr>
        <w:t xml:space="preserve"> LIX/462/23</w:t>
      </w:r>
    </w:p>
    <w:p w14:paraId="7935EEF4" w14:textId="77777777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>Rady Miejskiej w Pyrzycach</w:t>
      </w:r>
    </w:p>
    <w:p w14:paraId="251CFB62" w14:textId="568A6E55" w:rsidR="00BA4CAA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29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2950C4">
        <w:rPr>
          <w:rFonts w:ascii="Times New Roman" w:hAnsi="Times New Roman" w:cs="Times New Roman"/>
          <w:color w:val="000000"/>
          <w:sz w:val="28"/>
          <w:szCs w:val="28"/>
        </w:rPr>
        <w:t xml:space="preserve">30 marca </w:t>
      </w:r>
      <w:r w:rsidR="007C1BB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2950C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C1BB0">
        <w:rPr>
          <w:rFonts w:ascii="Times New Roman" w:hAnsi="Times New Roman" w:cs="Times New Roman"/>
          <w:color w:val="000000"/>
          <w:sz w:val="28"/>
          <w:szCs w:val="28"/>
        </w:rPr>
        <w:t xml:space="preserve"> r</w:t>
      </w:r>
      <w:r w:rsidR="00ED60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1B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F704D92" w14:textId="77777777" w:rsidR="00ED6026" w:rsidRPr="00EC0473" w:rsidRDefault="00ED6026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29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3E49213" w14:textId="5022231A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2C4DAF0" w14:textId="76FA67E2" w:rsidR="00BA4CAA" w:rsidRPr="00EC0473" w:rsidRDefault="00ED6026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4CAA" w:rsidRPr="00EC0473">
        <w:rPr>
          <w:rFonts w:ascii="Times New Roman" w:hAnsi="Times New Roman" w:cs="Times New Roman"/>
          <w:color w:val="000000"/>
          <w:sz w:val="28"/>
          <w:szCs w:val="28"/>
        </w:rPr>
        <w:t>w sprawie uchwalenia zmian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="00BA4CAA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w Wieloletniej Prognozie Finansowej Gminy Pyrzyce  </w:t>
      </w:r>
    </w:p>
    <w:p w14:paraId="65100293" w14:textId="77777777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3FB5FE" w14:textId="03F748CD" w:rsidR="00BA4CAA" w:rsidRPr="00873357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   Na podstawie art. </w:t>
      </w:r>
      <w:r w:rsidR="00CF17B2" w:rsidRPr="00EC0473">
        <w:rPr>
          <w:rFonts w:ascii="Times New Roman" w:hAnsi="Times New Roman" w:cs="Times New Roman"/>
          <w:sz w:val="28"/>
          <w:szCs w:val="28"/>
        </w:rPr>
        <w:t>226, art. 227, art. 228, art. 229, art. 230 ust. 6 i art. 232 ust. 2 ustawy z dnia 27 sierpnia 2009 roku o fina</w:t>
      </w:r>
      <w:r w:rsidR="00873357">
        <w:rPr>
          <w:rFonts w:ascii="Times New Roman" w:hAnsi="Times New Roman" w:cs="Times New Roman"/>
          <w:sz w:val="28"/>
          <w:szCs w:val="28"/>
        </w:rPr>
        <w:t xml:space="preserve">nsach publicznych (Dz. U. </w:t>
      </w:r>
      <w:r w:rsidR="00FC2668">
        <w:rPr>
          <w:rFonts w:ascii="Times New Roman" w:hAnsi="Times New Roman" w:cs="Times New Roman"/>
          <w:sz w:val="28"/>
          <w:szCs w:val="28"/>
        </w:rPr>
        <w:br/>
      </w:r>
      <w:r w:rsidR="00873357">
        <w:rPr>
          <w:rFonts w:ascii="Times New Roman" w:hAnsi="Times New Roman" w:cs="Times New Roman"/>
          <w:sz w:val="28"/>
          <w:szCs w:val="28"/>
        </w:rPr>
        <w:t>z 202</w:t>
      </w:r>
      <w:r w:rsidR="008363D2">
        <w:rPr>
          <w:rFonts w:ascii="Times New Roman" w:hAnsi="Times New Roman" w:cs="Times New Roman"/>
          <w:sz w:val="28"/>
          <w:szCs w:val="28"/>
        </w:rPr>
        <w:t>2</w:t>
      </w:r>
      <w:r w:rsidR="00873357">
        <w:rPr>
          <w:rFonts w:ascii="Times New Roman" w:hAnsi="Times New Roman" w:cs="Times New Roman"/>
          <w:sz w:val="28"/>
          <w:szCs w:val="28"/>
        </w:rPr>
        <w:t xml:space="preserve"> r. poz. </w:t>
      </w:r>
      <w:r w:rsidR="008363D2">
        <w:rPr>
          <w:rFonts w:ascii="Times New Roman" w:hAnsi="Times New Roman" w:cs="Times New Roman"/>
          <w:sz w:val="28"/>
          <w:szCs w:val="28"/>
        </w:rPr>
        <w:t>1634</w:t>
      </w:r>
      <w:r w:rsidR="00261CBD">
        <w:rPr>
          <w:rFonts w:ascii="Times New Roman" w:hAnsi="Times New Roman" w:cs="Times New Roman"/>
          <w:sz w:val="28"/>
          <w:szCs w:val="28"/>
        </w:rPr>
        <w:t xml:space="preserve"> ze zm.</w:t>
      </w:r>
      <w:r w:rsidR="00CF17B2" w:rsidRPr="00EC0473">
        <w:rPr>
          <w:rFonts w:ascii="Times New Roman" w:hAnsi="Times New Roman" w:cs="Times New Roman"/>
          <w:sz w:val="28"/>
          <w:szCs w:val="28"/>
        </w:rPr>
        <w:t>)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473">
        <w:rPr>
          <w:rFonts w:ascii="Times New Roman" w:hAnsi="Times New Roman" w:cs="Times New Roman"/>
          <w:sz w:val="28"/>
          <w:szCs w:val="28"/>
        </w:rPr>
        <w:t>Rada Miejska w Pyrzycach uchwala, co następuje:</w:t>
      </w:r>
    </w:p>
    <w:p w14:paraId="00EFBBB4" w14:textId="77777777" w:rsidR="00CF17B2" w:rsidRPr="00EC0473" w:rsidRDefault="00CF17B2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0D5E186" w14:textId="275AFBC3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§ 1.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Ustala się zmianę Wieloletniej Prognozy Finansowej Gminy Pyrzyce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na lata 202</w:t>
      </w:r>
      <w:r w:rsidR="002950C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- 2030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 xml:space="preserve"> zgodnie z Załącznikiem Nr 1 do niniejszej uchwały.</w:t>
      </w:r>
    </w:p>
    <w:p w14:paraId="78398C32" w14:textId="01F49CE5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C4550C" w14:textId="5791224C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6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 2.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Ustala się objaśnienia wartości przyjętych w </w:t>
      </w:r>
      <w:r w:rsidR="00A64E32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ieloletniej </w:t>
      </w:r>
      <w:r w:rsidR="00A64E32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rognozie               </w:t>
      </w:r>
      <w:r w:rsidR="00A64E32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inansowej, 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o której mowa w § 1 zgodnie z Z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ałącznikiem Nr 2</w:t>
      </w:r>
      <w:r w:rsidR="00873357" w:rsidRPr="00873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do niniejszej uchwały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FF8300" w14:textId="6E17CA33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EC310A" w14:textId="75DD9AD1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ED60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3.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Ustala się planowane i realizowan</w:t>
      </w:r>
      <w:r w:rsidR="00ED6026">
        <w:rPr>
          <w:rFonts w:ascii="Times New Roman" w:hAnsi="Times New Roman" w:cs="Times New Roman"/>
          <w:color w:val="000000"/>
          <w:sz w:val="28"/>
          <w:szCs w:val="28"/>
        </w:rPr>
        <w:t xml:space="preserve">e przedsięwzięcia Gminy Pyrzyce 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="00ED602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>latach 202</w:t>
      </w:r>
      <w:r w:rsidR="002950C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- 2030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zgodn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ie z Z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ałącznikiem Nr 3</w:t>
      </w:r>
      <w:r w:rsidR="00873357" w:rsidRPr="00873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do niniejszej uchwały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0C75A59" w14:textId="4C6375FA" w:rsidR="00BA4CAA" w:rsidRPr="00EC0473" w:rsidRDefault="00BA4CAA" w:rsidP="00BA4CAA">
      <w:pPr>
        <w:tabs>
          <w:tab w:val="left" w:pos="280"/>
          <w:tab w:val="left" w:pos="56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F17B2"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§ 4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Wykonanie uchwały powierza się Burmistrzowi Pyrzyc.               </w:t>
      </w:r>
    </w:p>
    <w:p w14:paraId="2AE1F3C8" w14:textId="1AA4DB70" w:rsidR="00BA4CAA" w:rsidRPr="00EC0473" w:rsidRDefault="00BA4CAA" w:rsidP="00BA4CAA">
      <w:pPr>
        <w:tabs>
          <w:tab w:val="left" w:pos="280"/>
          <w:tab w:val="left" w:pos="56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F17B2"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§ 5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Uchwała wchodzi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w życie z dniem 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podjęcia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952056A" w14:textId="33E0CA92" w:rsidR="00BA4CAA" w:rsidRPr="00BA4CAA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AA69178" w14:textId="081939F3" w:rsidR="00BA4CAA" w:rsidRPr="00BA4CAA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C7BFCBE" w14:textId="18FE7D30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B9BC17E" w14:textId="623648BB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="00ED6026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Przewodniczący Rady</w:t>
      </w:r>
    </w:p>
    <w:p w14:paraId="015ADFA9" w14:textId="019A3D31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643048E" w14:textId="2F54C5D5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ED60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Ma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riusz Majak</w:t>
      </w:r>
    </w:p>
    <w:p w14:paraId="719A9D3A" w14:textId="08D39020" w:rsidR="00BA4CAA" w:rsidRPr="00EC0473" w:rsidRDefault="00BA4CAA" w:rsidP="00BA4CAA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38EA2B5" w14:textId="5C16A0EC" w:rsidR="00BA4CAA" w:rsidRDefault="00BA4CAA"/>
    <w:p w14:paraId="627BC851" w14:textId="77777777" w:rsidR="00AB73C7" w:rsidRDefault="00AB73C7"/>
    <w:p w14:paraId="08009294" w14:textId="77777777" w:rsidR="00CF17B2" w:rsidRDefault="00CF17B2"/>
    <w:p w14:paraId="1903F55C" w14:textId="77777777" w:rsidR="00CF17B2" w:rsidRDefault="00CF17B2"/>
    <w:p w14:paraId="47E8953D" w14:textId="77777777" w:rsidR="00CF17B2" w:rsidRDefault="00CF17B2"/>
    <w:p w14:paraId="40B219F1" w14:textId="77777777" w:rsidR="00CF17B2" w:rsidRDefault="00CF17B2"/>
    <w:p w14:paraId="2FFF8852" w14:textId="77777777" w:rsidR="00CF17B2" w:rsidRDefault="00CF17B2"/>
    <w:sectPr w:rsidR="00CF17B2" w:rsidSect="00ED6026">
      <w:pgSz w:w="11909" w:h="16834"/>
      <w:pgMar w:top="1417" w:right="1417" w:bottom="1417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6"/>
    <w:rsid w:val="000321E3"/>
    <w:rsid w:val="00040AF5"/>
    <w:rsid w:val="0005202F"/>
    <w:rsid w:val="000B4B05"/>
    <w:rsid w:val="000C56B0"/>
    <w:rsid w:val="000F0A19"/>
    <w:rsid w:val="00115CBD"/>
    <w:rsid w:val="00164366"/>
    <w:rsid w:val="001D07B7"/>
    <w:rsid w:val="001E58F9"/>
    <w:rsid w:val="002172A9"/>
    <w:rsid w:val="00261CBD"/>
    <w:rsid w:val="00295021"/>
    <w:rsid w:val="0029509A"/>
    <w:rsid w:val="002950C4"/>
    <w:rsid w:val="002E5CA0"/>
    <w:rsid w:val="002F4635"/>
    <w:rsid w:val="003013FD"/>
    <w:rsid w:val="003114AB"/>
    <w:rsid w:val="00321CA8"/>
    <w:rsid w:val="00323DAC"/>
    <w:rsid w:val="003314BE"/>
    <w:rsid w:val="00394EC3"/>
    <w:rsid w:val="003A3564"/>
    <w:rsid w:val="003D0DBF"/>
    <w:rsid w:val="003D643C"/>
    <w:rsid w:val="003D7CD2"/>
    <w:rsid w:val="0045290C"/>
    <w:rsid w:val="004708D8"/>
    <w:rsid w:val="00481B71"/>
    <w:rsid w:val="004D1D1D"/>
    <w:rsid w:val="00545A97"/>
    <w:rsid w:val="005654BD"/>
    <w:rsid w:val="005A2D79"/>
    <w:rsid w:val="00642BDA"/>
    <w:rsid w:val="006768D5"/>
    <w:rsid w:val="006A4CF5"/>
    <w:rsid w:val="006E3346"/>
    <w:rsid w:val="006F5A91"/>
    <w:rsid w:val="00715235"/>
    <w:rsid w:val="00760DAA"/>
    <w:rsid w:val="007C1BB0"/>
    <w:rsid w:val="007D22CC"/>
    <w:rsid w:val="00821F8F"/>
    <w:rsid w:val="008266AC"/>
    <w:rsid w:val="00833F4A"/>
    <w:rsid w:val="008363D2"/>
    <w:rsid w:val="0084335E"/>
    <w:rsid w:val="008517F3"/>
    <w:rsid w:val="00873357"/>
    <w:rsid w:val="008F79A4"/>
    <w:rsid w:val="00990B50"/>
    <w:rsid w:val="0099611C"/>
    <w:rsid w:val="00997155"/>
    <w:rsid w:val="009C0EC3"/>
    <w:rsid w:val="009E429A"/>
    <w:rsid w:val="009F3511"/>
    <w:rsid w:val="00A021E6"/>
    <w:rsid w:val="00A1574D"/>
    <w:rsid w:val="00A17E48"/>
    <w:rsid w:val="00A64E32"/>
    <w:rsid w:val="00A8747F"/>
    <w:rsid w:val="00AB73C7"/>
    <w:rsid w:val="00B10B7F"/>
    <w:rsid w:val="00B47549"/>
    <w:rsid w:val="00B8465E"/>
    <w:rsid w:val="00BA4CAA"/>
    <w:rsid w:val="00BA6336"/>
    <w:rsid w:val="00BB6BB5"/>
    <w:rsid w:val="00C06216"/>
    <w:rsid w:val="00C25CC0"/>
    <w:rsid w:val="00C66F9B"/>
    <w:rsid w:val="00C757BA"/>
    <w:rsid w:val="00C878FD"/>
    <w:rsid w:val="00CA04F3"/>
    <w:rsid w:val="00CB26FA"/>
    <w:rsid w:val="00CB68DC"/>
    <w:rsid w:val="00CC6A8C"/>
    <w:rsid w:val="00CF17B2"/>
    <w:rsid w:val="00DC0884"/>
    <w:rsid w:val="00DD72D3"/>
    <w:rsid w:val="00DF2EF8"/>
    <w:rsid w:val="00E06C8D"/>
    <w:rsid w:val="00E10140"/>
    <w:rsid w:val="00E673FA"/>
    <w:rsid w:val="00EA7FE2"/>
    <w:rsid w:val="00EB46B5"/>
    <w:rsid w:val="00EC0473"/>
    <w:rsid w:val="00ED6026"/>
    <w:rsid w:val="00F35296"/>
    <w:rsid w:val="00F53643"/>
    <w:rsid w:val="00F924FC"/>
    <w:rsid w:val="00F93446"/>
    <w:rsid w:val="00FB4480"/>
    <w:rsid w:val="00FC2668"/>
    <w:rsid w:val="00FE1267"/>
    <w:rsid w:val="00FF123F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E831"/>
  <w15:docId w15:val="{09D80C38-A29E-42C5-AF80-BEE587ED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4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Bartków</dc:creator>
  <cp:keywords/>
  <dc:description/>
  <cp:lastModifiedBy>Biuro Rady</cp:lastModifiedBy>
  <cp:revision>24</cp:revision>
  <cp:lastPrinted>2022-03-22T07:09:00Z</cp:lastPrinted>
  <dcterms:created xsi:type="dcterms:W3CDTF">2021-06-07T07:34:00Z</dcterms:created>
  <dcterms:modified xsi:type="dcterms:W3CDTF">2023-03-31T07:17:00Z</dcterms:modified>
</cp:coreProperties>
</file>