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4C" w:rsidRPr="00B96025" w:rsidRDefault="000A04CD">
      <w:pPr>
        <w:rPr>
          <w:rFonts w:ascii="Times New Roman" w:hAnsi="Times New Roman" w:cs="Times New Roman"/>
          <w:b/>
        </w:rPr>
      </w:pPr>
      <w:r w:rsidRPr="000A04CD">
        <w:t xml:space="preserve">                                                  </w:t>
      </w:r>
      <w:r w:rsidR="008145CD">
        <w:rPr>
          <w:rFonts w:ascii="Times New Roman" w:hAnsi="Times New Roman" w:cs="Times New Roman"/>
          <w:b/>
        </w:rPr>
        <w:t>Zarządzenie Nr 1002</w:t>
      </w:r>
      <w:r w:rsidR="00C8278A">
        <w:rPr>
          <w:rFonts w:ascii="Times New Roman" w:hAnsi="Times New Roman" w:cs="Times New Roman"/>
          <w:b/>
        </w:rPr>
        <w:t>/2022</w:t>
      </w:r>
    </w:p>
    <w:p w:rsidR="000A04CD" w:rsidRPr="00B96025" w:rsidRDefault="000A04CD">
      <w:pPr>
        <w:rPr>
          <w:rFonts w:ascii="Times New Roman" w:hAnsi="Times New Roman" w:cs="Times New Roman"/>
          <w:b/>
        </w:rPr>
      </w:pPr>
    </w:p>
    <w:p w:rsidR="000A04CD" w:rsidRPr="00B96025" w:rsidRDefault="000A04CD">
      <w:pPr>
        <w:rPr>
          <w:rFonts w:ascii="Times New Roman" w:hAnsi="Times New Roman" w:cs="Times New Roman"/>
          <w:b/>
        </w:rPr>
      </w:pPr>
      <w:r w:rsidRPr="00B96025">
        <w:rPr>
          <w:rFonts w:ascii="Times New Roman" w:hAnsi="Times New Roman" w:cs="Times New Roman"/>
          <w:b/>
        </w:rPr>
        <w:t xml:space="preserve">                                                           Burmistrza Pyrzyc </w:t>
      </w:r>
    </w:p>
    <w:p w:rsidR="000A04CD" w:rsidRPr="00B96025" w:rsidRDefault="000A04CD">
      <w:pPr>
        <w:rPr>
          <w:rFonts w:ascii="Times New Roman" w:hAnsi="Times New Roman" w:cs="Times New Roman"/>
          <w:b/>
        </w:rPr>
      </w:pPr>
    </w:p>
    <w:p w:rsidR="000A04CD" w:rsidRPr="00B96025" w:rsidRDefault="000A04CD">
      <w:pPr>
        <w:rPr>
          <w:rFonts w:ascii="Times New Roman" w:hAnsi="Times New Roman" w:cs="Times New Roman"/>
          <w:b/>
        </w:rPr>
      </w:pPr>
      <w:r w:rsidRPr="00B96025">
        <w:rPr>
          <w:rFonts w:ascii="Times New Roman" w:hAnsi="Times New Roman" w:cs="Times New Roman"/>
          <w:b/>
        </w:rPr>
        <w:t xml:space="preserve">                                                  </w:t>
      </w:r>
      <w:r w:rsidR="005264C9" w:rsidRPr="00B96025">
        <w:rPr>
          <w:rFonts w:ascii="Times New Roman" w:hAnsi="Times New Roman" w:cs="Times New Roman"/>
          <w:b/>
        </w:rPr>
        <w:t>z</w:t>
      </w:r>
      <w:r w:rsidR="008145CD">
        <w:rPr>
          <w:rFonts w:ascii="Times New Roman" w:hAnsi="Times New Roman" w:cs="Times New Roman"/>
          <w:b/>
        </w:rPr>
        <w:t xml:space="preserve"> dnia 15 września</w:t>
      </w:r>
      <w:bookmarkStart w:id="0" w:name="_GoBack"/>
      <w:bookmarkEnd w:id="0"/>
      <w:r w:rsidR="00C8278A">
        <w:rPr>
          <w:rFonts w:ascii="Times New Roman" w:hAnsi="Times New Roman" w:cs="Times New Roman"/>
          <w:b/>
        </w:rPr>
        <w:t xml:space="preserve"> 2022</w:t>
      </w:r>
      <w:r w:rsidR="006F6E1D" w:rsidRPr="00B96025">
        <w:rPr>
          <w:rFonts w:ascii="Times New Roman" w:hAnsi="Times New Roman" w:cs="Times New Roman"/>
          <w:b/>
        </w:rPr>
        <w:t xml:space="preserve"> r.</w:t>
      </w:r>
    </w:p>
    <w:p w:rsidR="000A04CD" w:rsidRDefault="000A04CD">
      <w:pPr>
        <w:rPr>
          <w:rFonts w:ascii="Times New Roman" w:hAnsi="Times New Roman" w:cs="Times New Roman"/>
          <w:sz w:val="28"/>
          <w:szCs w:val="28"/>
        </w:rPr>
      </w:pPr>
    </w:p>
    <w:p w:rsidR="000A04CD" w:rsidRDefault="00934D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sprawie zmiany składu osobowego</w:t>
      </w:r>
      <w:r w:rsidR="000A04CD" w:rsidRPr="000A04CD">
        <w:rPr>
          <w:rFonts w:ascii="Times New Roman" w:hAnsi="Times New Roman" w:cs="Times New Roman"/>
          <w:sz w:val="22"/>
          <w:szCs w:val="22"/>
        </w:rPr>
        <w:t xml:space="preserve"> Komisji Przetargowej w Urzędzie Miejskim w Pyrzycach</w:t>
      </w:r>
      <w:r w:rsidR="000A04CD">
        <w:rPr>
          <w:rFonts w:ascii="Times New Roman" w:hAnsi="Times New Roman" w:cs="Times New Roman"/>
          <w:sz w:val="22"/>
          <w:szCs w:val="22"/>
        </w:rPr>
        <w:t>.</w:t>
      </w:r>
    </w:p>
    <w:p w:rsidR="000A04CD" w:rsidRDefault="000A04CD">
      <w:pPr>
        <w:rPr>
          <w:rFonts w:ascii="Times New Roman" w:hAnsi="Times New Roman" w:cs="Times New Roman"/>
          <w:sz w:val="22"/>
          <w:szCs w:val="22"/>
        </w:rPr>
      </w:pPr>
    </w:p>
    <w:p w:rsidR="000A04CD" w:rsidRDefault="000A04CD">
      <w:pPr>
        <w:rPr>
          <w:rFonts w:ascii="Times New Roman" w:hAnsi="Times New Roman" w:cs="Times New Roman"/>
          <w:sz w:val="22"/>
          <w:szCs w:val="22"/>
        </w:rPr>
      </w:pPr>
    </w:p>
    <w:p w:rsidR="000A04CD" w:rsidRDefault="000A04CD">
      <w:pPr>
        <w:rPr>
          <w:rFonts w:ascii="Times New Roman" w:hAnsi="Times New Roman" w:cs="Times New Roman"/>
          <w:sz w:val="22"/>
          <w:szCs w:val="22"/>
        </w:rPr>
      </w:pPr>
    </w:p>
    <w:p w:rsidR="000A04CD" w:rsidRDefault="00D9499A" w:rsidP="00D949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C8278A">
        <w:rPr>
          <w:rFonts w:ascii="Times New Roman" w:hAnsi="Times New Roman" w:cs="Times New Roman"/>
          <w:sz w:val="22"/>
          <w:szCs w:val="22"/>
        </w:rPr>
        <w:t>Na podstawie art. 55</w:t>
      </w:r>
      <w:r w:rsidR="000A04CD">
        <w:rPr>
          <w:rFonts w:ascii="Times New Roman" w:hAnsi="Times New Roman" w:cs="Times New Roman"/>
          <w:sz w:val="22"/>
          <w:szCs w:val="22"/>
        </w:rPr>
        <w:t xml:space="preserve"> ust</w:t>
      </w:r>
      <w:r w:rsidR="00B96798">
        <w:rPr>
          <w:rFonts w:ascii="Times New Roman" w:hAnsi="Times New Roman" w:cs="Times New Roman"/>
          <w:sz w:val="22"/>
          <w:szCs w:val="22"/>
        </w:rPr>
        <w:t>.</w:t>
      </w:r>
      <w:r w:rsidR="000A04CD">
        <w:rPr>
          <w:rFonts w:ascii="Times New Roman" w:hAnsi="Times New Roman" w:cs="Times New Roman"/>
          <w:sz w:val="22"/>
          <w:szCs w:val="22"/>
        </w:rPr>
        <w:t xml:space="preserve"> </w:t>
      </w:r>
      <w:r w:rsidR="00C8278A">
        <w:rPr>
          <w:rFonts w:ascii="Times New Roman" w:hAnsi="Times New Roman" w:cs="Times New Roman"/>
          <w:sz w:val="22"/>
          <w:szCs w:val="22"/>
        </w:rPr>
        <w:t>1 Ustawy z dnia 11 września 2019 r</w:t>
      </w:r>
      <w:r w:rsidR="000A04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04CD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0A04CD">
        <w:rPr>
          <w:rFonts w:ascii="Times New Roman" w:hAnsi="Times New Roman" w:cs="Times New Roman"/>
          <w:sz w:val="22"/>
          <w:szCs w:val="22"/>
        </w:rPr>
        <w:t>. – Prawo Zam</w:t>
      </w:r>
      <w:r w:rsidR="00841814">
        <w:rPr>
          <w:rFonts w:ascii="Times New Roman" w:hAnsi="Times New Roman" w:cs="Times New Roman"/>
          <w:sz w:val="22"/>
          <w:szCs w:val="22"/>
        </w:rPr>
        <w:t>ówień Publicznych ( Dz.U. z 2022 r., poz. 1710</w:t>
      </w:r>
      <w:r w:rsidR="000A04CD">
        <w:rPr>
          <w:rFonts w:ascii="Times New Roman" w:hAnsi="Times New Roman" w:cs="Times New Roman"/>
          <w:sz w:val="22"/>
          <w:szCs w:val="22"/>
        </w:rPr>
        <w:t xml:space="preserve"> ), w związku z art. 30</w:t>
      </w:r>
      <w:r w:rsidR="00AB2F1A">
        <w:rPr>
          <w:rFonts w:ascii="Times New Roman" w:hAnsi="Times New Roman" w:cs="Times New Roman"/>
          <w:sz w:val="22"/>
          <w:szCs w:val="22"/>
        </w:rPr>
        <w:t xml:space="preserve"> ust</w:t>
      </w:r>
      <w:r w:rsidR="00B96798">
        <w:rPr>
          <w:rFonts w:ascii="Times New Roman" w:hAnsi="Times New Roman" w:cs="Times New Roman"/>
          <w:sz w:val="22"/>
          <w:szCs w:val="22"/>
        </w:rPr>
        <w:t>.</w:t>
      </w:r>
      <w:r w:rsidR="00AB2F1A">
        <w:rPr>
          <w:rFonts w:ascii="Times New Roman" w:hAnsi="Times New Roman" w:cs="Times New Roman"/>
          <w:sz w:val="22"/>
          <w:szCs w:val="22"/>
        </w:rPr>
        <w:t xml:space="preserve"> 1 i art. 33 ust</w:t>
      </w:r>
      <w:r w:rsidR="00B96798">
        <w:rPr>
          <w:rFonts w:ascii="Times New Roman" w:hAnsi="Times New Roman" w:cs="Times New Roman"/>
          <w:sz w:val="22"/>
          <w:szCs w:val="22"/>
        </w:rPr>
        <w:t>.</w:t>
      </w:r>
      <w:r w:rsidR="00AB2F1A">
        <w:rPr>
          <w:rFonts w:ascii="Times New Roman" w:hAnsi="Times New Roman" w:cs="Times New Roman"/>
          <w:sz w:val="22"/>
          <w:szCs w:val="22"/>
        </w:rPr>
        <w:t xml:space="preserve"> 3 Ustawy z dnia 8 marca 1990 r. o sa</w:t>
      </w:r>
      <w:r w:rsidR="00841814">
        <w:rPr>
          <w:rFonts w:ascii="Times New Roman" w:hAnsi="Times New Roman" w:cs="Times New Roman"/>
          <w:sz w:val="22"/>
          <w:szCs w:val="22"/>
        </w:rPr>
        <w:t>morządzie gminnym ( Dz.U. z 2022 r., poz. 559</w:t>
      </w:r>
      <w:r w:rsidR="00AB2F1A">
        <w:rPr>
          <w:rFonts w:ascii="Times New Roman" w:hAnsi="Times New Roman" w:cs="Times New Roman"/>
          <w:sz w:val="22"/>
          <w:szCs w:val="22"/>
        </w:rPr>
        <w:t xml:space="preserve"> ), zarządzam co następuje:</w:t>
      </w:r>
    </w:p>
    <w:p w:rsidR="00AB2F1A" w:rsidRDefault="00AB2F1A" w:rsidP="00D9499A">
      <w:pPr>
        <w:rPr>
          <w:rFonts w:ascii="Times New Roman" w:hAnsi="Times New Roman" w:cs="Times New Roman"/>
          <w:sz w:val="22"/>
          <w:szCs w:val="22"/>
        </w:rPr>
      </w:pPr>
    </w:p>
    <w:p w:rsidR="00AB2F1A" w:rsidRDefault="00AB2F1A" w:rsidP="00D9499A">
      <w:pPr>
        <w:rPr>
          <w:rFonts w:ascii="Times New Roman" w:hAnsi="Times New Roman" w:cs="Times New Roman"/>
          <w:sz w:val="22"/>
          <w:szCs w:val="22"/>
        </w:rPr>
      </w:pPr>
    </w:p>
    <w:p w:rsidR="00AB2F1A" w:rsidRPr="00DD419F" w:rsidRDefault="00AB2F1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DD419F">
        <w:rPr>
          <w:rFonts w:ascii="Times New Roman" w:hAnsi="Times New Roman" w:cs="Times New Roman"/>
          <w:b/>
          <w:sz w:val="22"/>
          <w:szCs w:val="22"/>
        </w:rPr>
        <w:t>§ 1.</w:t>
      </w:r>
    </w:p>
    <w:p w:rsidR="00AB2F1A" w:rsidRDefault="00AB2F1A">
      <w:pPr>
        <w:rPr>
          <w:rFonts w:ascii="Times New Roman" w:hAnsi="Times New Roman" w:cs="Times New Roman"/>
          <w:sz w:val="22"/>
          <w:szCs w:val="22"/>
        </w:rPr>
      </w:pPr>
    </w:p>
    <w:p w:rsidR="00AB2F1A" w:rsidRDefault="00F631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Zarządzeniu Nr 77/</w:t>
      </w:r>
      <w:r w:rsidR="00212260">
        <w:rPr>
          <w:rFonts w:ascii="Times New Roman" w:hAnsi="Times New Roman" w:cs="Times New Roman"/>
          <w:sz w:val="22"/>
          <w:szCs w:val="22"/>
        </w:rPr>
        <w:t xml:space="preserve">/2019 Burmistrza Pyrzyc z dnia 19 marca 2019 r. w sprawie powołania Komisji Przetargowej </w:t>
      </w:r>
      <w:r w:rsidR="00C8278A">
        <w:rPr>
          <w:rFonts w:ascii="Times New Roman" w:hAnsi="Times New Roman" w:cs="Times New Roman"/>
          <w:sz w:val="22"/>
          <w:szCs w:val="22"/>
        </w:rPr>
        <w:t>oraz w Zarządzeniu Nr 499/2020 z dnia 06 października 2020 r w sprawie zmiany składu osobowego Komisji Przetargowej w Urzędzie Miejskim w Pyrzycach,</w:t>
      </w:r>
      <w:r w:rsidR="00212260">
        <w:rPr>
          <w:rFonts w:ascii="Times New Roman" w:hAnsi="Times New Roman" w:cs="Times New Roman"/>
          <w:sz w:val="22"/>
          <w:szCs w:val="22"/>
        </w:rPr>
        <w:t xml:space="preserve"> § 1 otrzymuje brzmienie:</w:t>
      </w:r>
    </w:p>
    <w:p w:rsidR="00AB2F1A" w:rsidRDefault="00212260" w:rsidP="00C827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 Powołuję Komisję Przetargową zwaną dalej „ Komisją w składzie:</w:t>
      </w:r>
    </w:p>
    <w:p w:rsidR="00C8278A" w:rsidRPr="00C8278A" w:rsidRDefault="00C8278A" w:rsidP="00C8278A">
      <w:pPr>
        <w:rPr>
          <w:rFonts w:ascii="Times New Roman" w:hAnsi="Times New Roman" w:cs="Times New Roman"/>
          <w:sz w:val="22"/>
          <w:szCs w:val="22"/>
        </w:rPr>
      </w:pPr>
    </w:p>
    <w:p w:rsidR="004F6E0C" w:rsidRDefault="00212260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Sylwia </w:t>
      </w:r>
      <w:proofErr w:type="spellStart"/>
      <w:r>
        <w:rPr>
          <w:rFonts w:ascii="Times New Roman" w:hAnsi="Times New Roman" w:cs="Times New Roman"/>
          <w:sz w:val="22"/>
          <w:szCs w:val="22"/>
        </w:rPr>
        <w:t>Ranoszek</w:t>
      </w:r>
      <w:proofErr w:type="spellEnd"/>
      <w:r w:rsidR="00C8278A">
        <w:rPr>
          <w:rFonts w:ascii="Times New Roman" w:hAnsi="Times New Roman" w:cs="Times New Roman"/>
          <w:sz w:val="22"/>
          <w:szCs w:val="22"/>
        </w:rPr>
        <w:t xml:space="preserve"> – Przewodnicząca</w:t>
      </w:r>
      <w:r w:rsidR="004A182A">
        <w:rPr>
          <w:rFonts w:ascii="Times New Roman" w:hAnsi="Times New Roman" w:cs="Times New Roman"/>
          <w:sz w:val="22"/>
          <w:szCs w:val="22"/>
        </w:rPr>
        <w:t xml:space="preserve"> Komisji</w:t>
      </w:r>
    </w:p>
    <w:p w:rsidR="00C8278A" w:rsidRDefault="00C8278A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Barbara Błażejewska – Z-ca Przewodniczącej </w:t>
      </w:r>
    </w:p>
    <w:p w:rsidR="004F6E0C" w:rsidRPr="00803807" w:rsidRDefault="004F6E0C" w:rsidP="00803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Ilona Zielińska – Sekretarz</w:t>
      </w:r>
      <w:r w:rsidR="004A182A">
        <w:rPr>
          <w:rFonts w:ascii="Times New Roman" w:hAnsi="Times New Roman" w:cs="Times New Roman"/>
          <w:sz w:val="22"/>
          <w:szCs w:val="22"/>
        </w:rPr>
        <w:t xml:space="preserve"> Komisj</w:t>
      </w:r>
      <w:r w:rsidR="00803807">
        <w:rPr>
          <w:rFonts w:ascii="Times New Roman" w:hAnsi="Times New Roman" w:cs="Times New Roman"/>
          <w:sz w:val="22"/>
          <w:szCs w:val="22"/>
        </w:rPr>
        <w:t>i</w:t>
      </w:r>
    </w:p>
    <w:p w:rsidR="004F6E0C" w:rsidRDefault="004F6E0C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Julia </w:t>
      </w:r>
      <w:proofErr w:type="spellStart"/>
      <w:r>
        <w:rPr>
          <w:rFonts w:ascii="Times New Roman" w:hAnsi="Times New Roman" w:cs="Times New Roman"/>
          <w:sz w:val="22"/>
          <w:szCs w:val="22"/>
        </w:rPr>
        <w:t>Macudzińska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Członek</w:t>
      </w:r>
      <w:r w:rsidR="004A182A">
        <w:rPr>
          <w:rFonts w:ascii="Times New Roman" w:hAnsi="Times New Roman" w:cs="Times New Roman"/>
          <w:sz w:val="22"/>
          <w:szCs w:val="22"/>
        </w:rPr>
        <w:t xml:space="preserve"> Komisji</w:t>
      </w:r>
    </w:p>
    <w:p w:rsidR="004F6E0C" w:rsidRDefault="004F6E0C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Agnieszka Boryczka</w:t>
      </w:r>
      <w:r w:rsidR="00727D90">
        <w:rPr>
          <w:rFonts w:ascii="Times New Roman" w:hAnsi="Times New Roman" w:cs="Times New Roman"/>
          <w:sz w:val="22"/>
          <w:szCs w:val="22"/>
        </w:rPr>
        <w:t xml:space="preserve"> </w:t>
      </w:r>
      <w:r w:rsidR="004A182A">
        <w:rPr>
          <w:rFonts w:ascii="Times New Roman" w:hAnsi="Times New Roman" w:cs="Times New Roman"/>
          <w:sz w:val="22"/>
          <w:szCs w:val="22"/>
        </w:rPr>
        <w:t>–</w:t>
      </w:r>
      <w:r w:rsidR="00727D90">
        <w:rPr>
          <w:rFonts w:ascii="Times New Roman" w:hAnsi="Times New Roman" w:cs="Times New Roman"/>
          <w:sz w:val="22"/>
          <w:szCs w:val="22"/>
        </w:rPr>
        <w:t xml:space="preserve"> Członek</w:t>
      </w:r>
      <w:r w:rsidR="004A182A">
        <w:rPr>
          <w:rFonts w:ascii="Times New Roman" w:hAnsi="Times New Roman" w:cs="Times New Roman"/>
          <w:sz w:val="22"/>
          <w:szCs w:val="22"/>
        </w:rPr>
        <w:t xml:space="preserve"> Komisji</w:t>
      </w:r>
    </w:p>
    <w:p w:rsidR="004F6E0C" w:rsidRDefault="00803807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Knap</w:t>
      </w:r>
      <w:r w:rsidR="004A182A">
        <w:rPr>
          <w:rFonts w:ascii="Times New Roman" w:hAnsi="Times New Roman" w:cs="Times New Roman"/>
          <w:sz w:val="22"/>
          <w:szCs w:val="22"/>
        </w:rPr>
        <w:t>–</w:t>
      </w:r>
      <w:r w:rsidR="00727D90">
        <w:rPr>
          <w:rFonts w:ascii="Times New Roman" w:hAnsi="Times New Roman" w:cs="Times New Roman"/>
          <w:sz w:val="22"/>
          <w:szCs w:val="22"/>
        </w:rPr>
        <w:t xml:space="preserve"> Członek</w:t>
      </w:r>
      <w:r w:rsidR="004A182A">
        <w:rPr>
          <w:rFonts w:ascii="Times New Roman" w:hAnsi="Times New Roman" w:cs="Times New Roman"/>
          <w:sz w:val="22"/>
          <w:szCs w:val="22"/>
        </w:rPr>
        <w:t xml:space="preserve"> Komisji</w:t>
      </w:r>
    </w:p>
    <w:p w:rsidR="004F6E0C" w:rsidRDefault="004F6E0C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Ewelina Rynkiewicz</w:t>
      </w:r>
      <w:r w:rsidR="00727D90">
        <w:rPr>
          <w:rFonts w:ascii="Times New Roman" w:hAnsi="Times New Roman" w:cs="Times New Roman"/>
          <w:sz w:val="22"/>
          <w:szCs w:val="22"/>
        </w:rPr>
        <w:t xml:space="preserve"> </w:t>
      </w:r>
      <w:r w:rsidR="004A182A">
        <w:rPr>
          <w:rFonts w:ascii="Times New Roman" w:hAnsi="Times New Roman" w:cs="Times New Roman"/>
          <w:sz w:val="22"/>
          <w:szCs w:val="22"/>
        </w:rPr>
        <w:t>–</w:t>
      </w:r>
      <w:r w:rsidR="00727D90">
        <w:rPr>
          <w:rFonts w:ascii="Times New Roman" w:hAnsi="Times New Roman" w:cs="Times New Roman"/>
          <w:sz w:val="22"/>
          <w:szCs w:val="22"/>
        </w:rPr>
        <w:t xml:space="preserve"> Członek</w:t>
      </w:r>
      <w:r w:rsidR="004A182A">
        <w:rPr>
          <w:rFonts w:ascii="Times New Roman" w:hAnsi="Times New Roman" w:cs="Times New Roman"/>
          <w:sz w:val="22"/>
          <w:szCs w:val="22"/>
        </w:rPr>
        <w:t xml:space="preserve"> Komisji</w:t>
      </w:r>
    </w:p>
    <w:p w:rsidR="00803807" w:rsidRDefault="00803807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Agnieszka </w:t>
      </w:r>
      <w:proofErr w:type="spellStart"/>
      <w:r>
        <w:rPr>
          <w:rFonts w:ascii="Times New Roman" w:hAnsi="Times New Roman" w:cs="Times New Roman"/>
          <w:sz w:val="22"/>
          <w:szCs w:val="22"/>
        </w:rPr>
        <w:t>Sinkowska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Członek Komisji</w:t>
      </w:r>
    </w:p>
    <w:p w:rsidR="006F6E1D" w:rsidRDefault="006F6E1D" w:rsidP="00AB2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Damian Kogut – Członek Komisji</w:t>
      </w:r>
      <w:r w:rsidR="00005411">
        <w:rPr>
          <w:rFonts w:ascii="Times New Roman" w:hAnsi="Times New Roman" w:cs="Times New Roman"/>
          <w:sz w:val="22"/>
          <w:szCs w:val="22"/>
        </w:rPr>
        <w:t>.</w:t>
      </w:r>
      <w:r w:rsidR="00212260">
        <w:rPr>
          <w:rFonts w:ascii="Times New Roman" w:hAnsi="Times New Roman" w:cs="Times New Roman"/>
          <w:sz w:val="22"/>
          <w:szCs w:val="22"/>
        </w:rPr>
        <w:t>”</w:t>
      </w: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1D4674" w:rsidRDefault="001D4674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Pr="00DD419F" w:rsidRDefault="004F6E0C" w:rsidP="004F6E0C">
      <w:pPr>
        <w:ind w:left="165"/>
        <w:rPr>
          <w:rFonts w:ascii="Times New Roman" w:hAnsi="Times New Roman" w:cs="Times New Roman"/>
          <w:b/>
          <w:sz w:val="22"/>
          <w:szCs w:val="22"/>
        </w:rPr>
      </w:pPr>
      <w:r w:rsidRPr="00DD419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§ 2.</w:t>
      </w: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1D4674" w:rsidRDefault="001D4674" w:rsidP="001D4674">
      <w:pPr>
        <w:ind w:left="1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Zarządzenia</w:t>
      </w:r>
      <w:r w:rsidR="00AB0FDC">
        <w:rPr>
          <w:rFonts w:ascii="Times New Roman" w:hAnsi="Times New Roman" w:cs="Times New Roman"/>
          <w:sz w:val="22"/>
          <w:szCs w:val="22"/>
        </w:rPr>
        <w:t xml:space="preserve"> powierza się Przewodniczącej Komisji Przetargowej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D419F" w:rsidRDefault="00DD419F" w:rsidP="00790C23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Pr="00DD419F" w:rsidRDefault="004F6E0C" w:rsidP="004F6E0C">
      <w:pPr>
        <w:ind w:left="165"/>
        <w:rPr>
          <w:rFonts w:ascii="Times New Roman" w:hAnsi="Times New Roman" w:cs="Times New Roman"/>
          <w:b/>
          <w:sz w:val="22"/>
          <w:szCs w:val="22"/>
        </w:rPr>
      </w:pPr>
      <w:r w:rsidRPr="00DD419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r w:rsidR="001D4674">
        <w:rPr>
          <w:rFonts w:ascii="Times New Roman" w:hAnsi="Times New Roman" w:cs="Times New Roman"/>
          <w:b/>
          <w:sz w:val="22"/>
          <w:szCs w:val="22"/>
        </w:rPr>
        <w:t xml:space="preserve">                             § 3</w:t>
      </w:r>
      <w:r w:rsidRPr="00DD419F">
        <w:rPr>
          <w:rFonts w:ascii="Times New Roman" w:hAnsi="Times New Roman" w:cs="Times New Roman"/>
          <w:b/>
          <w:sz w:val="22"/>
          <w:szCs w:val="22"/>
        </w:rPr>
        <w:t>.</w:t>
      </w: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 wchodzi w życie z dniem podjęcia.</w:t>
      </w: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</w:p>
    <w:p w:rsidR="004F6E0C" w:rsidRPr="004F6E0C" w:rsidRDefault="004F6E0C" w:rsidP="004F6E0C">
      <w:pPr>
        <w:ind w:left="1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</w:p>
    <w:sectPr w:rsidR="004F6E0C" w:rsidRPr="004F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5CE7"/>
    <w:multiLevelType w:val="hybridMultilevel"/>
    <w:tmpl w:val="C16837B2"/>
    <w:lvl w:ilvl="0" w:tplc="0E0889F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3113E02"/>
    <w:multiLevelType w:val="hybridMultilevel"/>
    <w:tmpl w:val="D65C3524"/>
    <w:lvl w:ilvl="0" w:tplc="5F94470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D"/>
    <w:rsid w:val="00005411"/>
    <w:rsid w:val="000A04CD"/>
    <w:rsid w:val="001D4674"/>
    <w:rsid w:val="00212260"/>
    <w:rsid w:val="004A182A"/>
    <w:rsid w:val="004A1F4D"/>
    <w:rsid w:val="004F6E0C"/>
    <w:rsid w:val="005264C9"/>
    <w:rsid w:val="006F6E1D"/>
    <w:rsid w:val="00727D90"/>
    <w:rsid w:val="00790C23"/>
    <w:rsid w:val="00803807"/>
    <w:rsid w:val="008145CD"/>
    <w:rsid w:val="00841814"/>
    <w:rsid w:val="00934D66"/>
    <w:rsid w:val="00A04A04"/>
    <w:rsid w:val="00AB0FDC"/>
    <w:rsid w:val="00AB2F1A"/>
    <w:rsid w:val="00B96025"/>
    <w:rsid w:val="00B96798"/>
    <w:rsid w:val="00C8278A"/>
    <w:rsid w:val="00D9499A"/>
    <w:rsid w:val="00DD419F"/>
    <w:rsid w:val="00F154CE"/>
    <w:rsid w:val="00F63188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F4D7-4CBB-4102-99CE-9483D13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AB2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4</cp:revision>
  <cp:lastPrinted>2020-09-29T11:11:00Z</cp:lastPrinted>
  <dcterms:created xsi:type="dcterms:W3CDTF">2022-09-07T07:03:00Z</dcterms:created>
  <dcterms:modified xsi:type="dcterms:W3CDTF">2022-09-15T11:04:00Z</dcterms:modified>
</cp:coreProperties>
</file>