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3A3D" w14:textId="77777777" w:rsidR="00691458" w:rsidRDefault="00691458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A19911B" w14:textId="6B4E844D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Zarządzenie </w:t>
      </w:r>
      <w:r w:rsidR="008170FA">
        <w:rPr>
          <w:rFonts w:ascii="Times New Roman" w:hAnsi="Times New Roman" w:cs="Times New Roman"/>
          <w:color w:val="000000"/>
          <w:sz w:val="28"/>
          <w:szCs w:val="28"/>
        </w:rPr>
        <w:t xml:space="preserve">Nr </w:t>
      </w:r>
      <w:r w:rsidR="00686B10">
        <w:rPr>
          <w:rFonts w:ascii="Times New Roman" w:hAnsi="Times New Roman" w:cs="Times New Roman"/>
          <w:color w:val="000000"/>
          <w:sz w:val="28"/>
          <w:szCs w:val="28"/>
        </w:rPr>
        <w:t>1051</w:t>
      </w:r>
      <w:r w:rsidR="008170FA">
        <w:rPr>
          <w:rFonts w:ascii="Times New Roman" w:hAnsi="Times New Roman" w:cs="Times New Roman"/>
          <w:color w:val="000000"/>
          <w:sz w:val="28"/>
          <w:szCs w:val="28"/>
        </w:rPr>
        <w:t>/2022</w:t>
      </w:r>
    </w:p>
    <w:p w14:paraId="71E0AD78" w14:textId="77777777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536BCDAD" w14:textId="610C0C5C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FD4BAE">
        <w:rPr>
          <w:rFonts w:ascii="Times New Roman" w:hAnsi="Times New Roman" w:cs="Times New Roman"/>
          <w:color w:val="000000"/>
          <w:sz w:val="28"/>
          <w:szCs w:val="28"/>
        </w:rPr>
        <w:t>14 listopada</w:t>
      </w:r>
      <w:r w:rsidR="008170FA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>r.</w:t>
      </w:r>
    </w:p>
    <w:p w14:paraId="69BE5411" w14:textId="77777777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4BD15B" w14:textId="77777777" w:rsid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BF16F" w14:textId="3D1B3AFB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w sprawie </w:t>
      </w:r>
      <w:r w:rsidR="008D1399">
        <w:rPr>
          <w:rFonts w:ascii="Times New Roman" w:hAnsi="Times New Roman" w:cs="Times New Roman"/>
          <w:color w:val="000000"/>
          <w:sz w:val="28"/>
          <w:szCs w:val="28"/>
        </w:rPr>
        <w:t xml:space="preserve">zmiany 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Wieloletniej Prognozy Finansowej Gminy Pyrzyce.  </w:t>
      </w:r>
    </w:p>
    <w:p w14:paraId="705A0052" w14:textId="77777777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B3131" w14:textId="250E574B" w:rsidR="00681E21" w:rsidRPr="00681E21" w:rsidRDefault="008170FA" w:rsidP="0081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1E21"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232 </w:t>
      </w:r>
      <w:r w:rsidR="00DA5268">
        <w:rPr>
          <w:rFonts w:ascii="Times New Roman" w:hAnsi="Times New Roman" w:cs="Times New Roman"/>
          <w:color w:val="000000"/>
          <w:sz w:val="28"/>
          <w:szCs w:val="28"/>
        </w:rPr>
        <w:t xml:space="preserve">ust. 1 </w:t>
      </w:r>
      <w:r w:rsidR="004F76CB">
        <w:rPr>
          <w:rFonts w:ascii="Times New Roman" w:hAnsi="Times New Roman" w:cs="Times New Roman"/>
          <w:color w:val="000000"/>
          <w:sz w:val="28"/>
          <w:szCs w:val="28"/>
        </w:rPr>
        <w:t>w związku z art. 229</w:t>
      </w:r>
      <w:r w:rsidR="00681E21"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ustawy z dnia 27 sierpnia 2009 r. o finansach publicznych (tekst jedn. Dz.U. z 20</w:t>
      </w:r>
      <w:r w:rsidR="001132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72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1E21"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r. poz. </w:t>
      </w:r>
      <w:r w:rsidR="00947224">
        <w:rPr>
          <w:rFonts w:ascii="Times New Roman" w:hAnsi="Times New Roman" w:cs="Times New Roman"/>
          <w:color w:val="000000"/>
          <w:sz w:val="28"/>
          <w:szCs w:val="28"/>
        </w:rPr>
        <w:t>1634</w:t>
      </w:r>
      <w:bookmarkStart w:id="0" w:name="_GoBack"/>
      <w:bookmarkEnd w:id="0"/>
      <w:r w:rsidR="0011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47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11323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B4478">
        <w:rPr>
          <w:rFonts w:ascii="Times New Roman" w:hAnsi="Times New Roman" w:cs="Times New Roman"/>
          <w:color w:val="000000"/>
          <w:sz w:val="28"/>
          <w:szCs w:val="28"/>
        </w:rPr>
        <w:t xml:space="preserve"> zm.</w:t>
      </w:r>
      <w:r w:rsidR="00681E21" w:rsidRPr="00681E21">
        <w:rPr>
          <w:rFonts w:ascii="Times New Roman" w:hAnsi="Times New Roman" w:cs="Times New Roman"/>
          <w:color w:val="000000"/>
          <w:sz w:val="28"/>
          <w:szCs w:val="28"/>
        </w:rPr>
        <w:t>) zarządzam co następuje:</w:t>
      </w:r>
    </w:p>
    <w:p w14:paraId="592AF1C0" w14:textId="77777777" w:rsidR="00681E21" w:rsidRPr="00681E21" w:rsidRDefault="00681E21" w:rsidP="00681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</w:p>
    <w:p w14:paraId="5F89417E" w14:textId="58B27D7C" w:rsidR="00681E21" w:rsidRDefault="00681E21" w:rsidP="00344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1.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B35">
        <w:rPr>
          <w:rFonts w:ascii="Times New Roman" w:hAnsi="Times New Roman" w:cs="Times New Roman"/>
          <w:color w:val="000000"/>
          <w:sz w:val="28"/>
          <w:szCs w:val="28"/>
        </w:rPr>
        <w:t xml:space="preserve">Załącznik Nr </w:t>
      </w:r>
      <w:r w:rsidR="00B42C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4B35">
        <w:rPr>
          <w:rFonts w:ascii="Times New Roman" w:hAnsi="Times New Roman" w:cs="Times New Roman"/>
          <w:color w:val="000000"/>
          <w:sz w:val="28"/>
          <w:szCs w:val="28"/>
        </w:rPr>
        <w:t xml:space="preserve"> do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Wieloletniej Prognozy Finansowej Gminy Pyrzyce na lata 20</w:t>
      </w:r>
      <w:r w:rsidR="000364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4F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6D25E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ABB">
        <w:rPr>
          <w:rFonts w:ascii="Times New Roman" w:hAnsi="Times New Roman" w:cs="Times New Roman"/>
          <w:color w:val="000000"/>
          <w:sz w:val="28"/>
          <w:szCs w:val="28"/>
        </w:rPr>
        <w:t>otrzymuje brzmienie jak w załączeniu.</w:t>
      </w:r>
    </w:p>
    <w:p w14:paraId="3A90693D" w14:textId="77777777" w:rsidR="008D1399" w:rsidRDefault="008D1399" w:rsidP="008D1399">
      <w:pPr>
        <w:tabs>
          <w:tab w:val="left" w:pos="1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</w:p>
    <w:p w14:paraId="403057AF" w14:textId="74C63166" w:rsidR="00956ABB" w:rsidRPr="008D1399" w:rsidRDefault="008D1399" w:rsidP="008D1399">
      <w:pPr>
        <w:tabs>
          <w:tab w:val="left" w:pos="1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D1399">
        <w:rPr>
          <w:rFonts w:ascii="Times New Roman" w:hAnsi="Times New Roman" w:cs="Times New Roman"/>
          <w:color w:val="000000"/>
          <w:sz w:val="28"/>
          <w:szCs w:val="28"/>
        </w:rPr>
        <w:t>Wykonanie Zarz</w:t>
      </w:r>
      <w:r>
        <w:rPr>
          <w:rFonts w:ascii="Times New Roman" w:hAnsi="Times New Roman" w:cs="Times New Roman"/>
          <w:color w:val="000000"/>
          <w:sz w:val="28"/>
          <w:szCs w:val="28"/>
        </w:rPr>
        <w:t>ądzenia powierza się Skarbnikowi Gminy.</w:t>
      </w:r>
    </w:p>
    <w:p w14:paraId="35C6485C" w14:textId="77777777" w:rsidR="008D1399" w:rsidRDefault="008D1399" w:rsidP="008D1399">
      <w:pPr>
        <w:tabs>
          <w:tab w:val="left" w:pos="1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DA71EE" w14:textId="33A165E7" w:rsidR="00681E21" w:rsidRPr="00681E21" w:rsidRDefault="00681E21" w:rsidP="008D1399">
      <w:pPr>
        <w:tabs>
          <w:tab w:val="left" w:pos="1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  <w:r w:rsidRPr="00681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</w:t>
      </w:r>
      <w:r w:rsidR="008D1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81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81E21">
        <w:rPr>
          <w:rFonts w:ascii="Times New Roman" w:hAnsi="Times New Roman" w:cs="Times New Roman"/>
          <w:color w:val="000000"/>
          <w:sz w:val="28"/>
          <w:szCs w:val="28"/>
        </w:rPr>
        <w:t xml:space="preserve"> Zarządzenie wchodzi w życie z dniem podpisania.</w:t>
      </w:r>
    </w:p>
    <w:p w14:paraId="4B517B1F" w14:textId="77777777" w:rsidR="00681E21" w:rsidRPr="00681E21" w:rsidRDefault="00681E21" w:rsidP="00681E21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209836" w14:textId="0B0A2CE3" w:rsidR="00291FD7" w:rsidRDefault="00291FD7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068C746" w14:textId="1CF8898B" w:rsidR="000905CD" w:rsidRDefault="000905CD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0905CD" w:rsidSect="006252F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CF"/>
    <w:rsid w:val="0001067A"/>
    <w:rsid w:val="00036406"/>
    <w:rsid w:val="00047D9E"/>
    <w:rsid w:val="00083F9E"/>
    <w:rsid w:val="000905CD"/>
    <w:rsid w:val="00102666"/>
    <w:rsid w:val="00113231"/>
    <w:rsid w:val="001917CF"/>
    <w:rsid w:val="001F0E39"/>
    <w:rsid w:val="00265F09"/>
    <w:rsid w:val="00291571"/>
    <w:rsid w:val="00291FD7"/>
    <w:rsid w:val="002B4478"/>
    <w:rsid w:val="00344FBE"/>
    <w:rsid w:val="003A3A2A"/>
    <w:rsid w:val="003B61C9"/>
    <w:rsid w:val="004523DA"/>
    <w:rsid w:val="004711B7"/>
    <w:rsid w:val="004F76CB"/>
    <w:rsid w:val="00584064"/>
    <w:rsid w:val="00613810"/>
    <w:rsid w:val="00667D2F"/>
    <w:rsid w:val="00681E21"/>
    <w:rsid w:val="00686B10"/>
    <w:rsid w:val="00691458"/>
    <w:rsid w:val="006D25ED"/>
    <w:rsid w:val="00707780"/>
    <w:rsid w:val="00716B04"/>
    <w:rsid w:val="008170FA"/>
    <w:rsid w:val="008D1399"/>
    <w:rsid w:val="008E0679"/>
    <w:rsid w:val="008F6F66"/>
    <w:rsid w:val="009378D3"/>
    <w:rsid w:val="00947224"/>
    <w:rsid w:val="00956ABB"/>
    <w:rsid w:val="009B1CEC"/>
    <w:rsid w:val="009E4B35"/>
    <w:rsid w:val="00A95F85"/>
    <w:rsid w:val="00B42CBE"/>
    <w:rsid w:val="00B60AC5"/>
    <w:rsid w:val="00D356CA"/>
    <w:rsid w:val="00D874F5"/>
    <w:rsid w:val="00DA5268"/>
    <w:rsid w:val="00DE7237"/>
    <w:rsid w:val="00E632A2"/>
    <w:rsid w:val="00EF1314"/>
    <w:rsid w:val="00F57435"/>
    <w:rsid w:val="00F81AB2"/>
    <w:rsid w:val="00FD4BAE"/>
    <w:rsid w:val="00FE590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A50"/>
  <w15:chartTrackingRefBased/>
  <w15:docId w15:val="{10C94E59-7267-4EDB-B292-361E878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56</cp:revision>
  <cp:lastPrinted>2022-11-18T08:06:00Z</cp:lastPrinted>
  <dcterms:created xsi:type="dcterms:W3CDTF">2018-03-21T10:43:00Z</dcterms:created>
  <dcterms:modified xsi:type="dcterms:W3CDTF">2022-11-18T11:23:00Z</dcterms:modified>
</cp:coreProperties>
</file>