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C72" w14:textId="1C7E6FFE" w:rsidR="00242F8C" w:rsidRPr="00242F8C" w:rsidRDefault="00E11EF2" w:rsidP="00E11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0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Zarządzenie nr</w:t>
      </w:r>
      <w:r w:rsidR="0084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3BB">
        <w:rPr>
          <w:rFonts w:ascii="Times New Roman" w:hAnsi="Times New Roman" w:cs="Times New Roman"/>
          <w:color w:val="000000"/>
          <w:sz w:val="28"/>
          <w:szCs w:val="28"/>
        </w:rPr>
        <w:t>614</w:t>
      </w:r>
      <w:bookmarkStart w:id="0" w:name="_GoBack"/>
      <w:bookmarkEnd w:id="0"/>
      <w:r w:rsidR="001A3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B387F59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48228E81" w14:textId="250E0EB0" w:rsidR="008727B9" w:rsidRPr="00242F8C" w:rsidRDefault="00242F8C" w:rsidP="008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 dnia</w:t>
      </w:r>
      <w:r w:rsidR="00D6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B4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D1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lutego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="001B02BE">
        <w:rPr>
          <w:rFonts w:ascii="Times New Roman" w:hAnsi="Times New Roman" w:cs="Times New Roman"/>
          <w:color w:val="000000"/>
          <w:sz w:val="28"/>
          <w:szCs w:val="28"/>
        </w:rPr>
        <w:t>oku</w:t>
      </w:r>
    </w:p>
    <w:p w14:paraId="49129BFB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40662" w14:textId="519D8FC2" w:rsidR="0008745C" w:rsidRDefault="0008745C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w sprawie zmian budżetu i w budżecie oraz planu wykonawczego i w planie wykonawczym budżetu Gminy Pyrzyce na 202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69F6C50C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B005A" w14:textId="1E198FF2" w:rsidR="00242F8C" w:rsidRPr="00242F8C" w:rsidRDefault="00B22510" w:rsidP="0008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4D6946" w14:textId="309DADF5" w:rsidR="004C5A8B" w:rsidRDefault="00242F8C" w:rsidP="00537B21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Na podstawie </w:t>
      </w:r>
      <w:r w:rsidR="00EA2C93">
        <w:rPr>
          <w:rFonts w:ascii="Times New Roman" w:hAnsi="Times New Roman" w:cs="Times New Roman"/>
          <w:color w:val="000000"/>
          <w:sz w:val="28"/>
          <w:szCs w:val="28"/>
        </w:rPr>
        <w:t>art. 2</w:t>
      </w:r>
      <w:r w:rsidR="00F05289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5142D9">
        <w:rPr>
          <w:rFonts w:ascii="Times New Roman" w:hAnsi="Times New Roman" w:cs="Times New Roman"/>
          <w:color w:val="000000"/>
          <w:sz w:val="28"/>
          <w:szCs w:val="28"/>
        </w:rPr>
        <w:t xml:space="preserve"> pkt. 3</w:t>
      </w:r>
      <w:r w:rsidR="00EA2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ustawy z dnia 27 sierpnia 2009 roku o finansach publicznych (tekst jednolity Dz.U.</w:t>
      </w:r>
      <w:r w:rsidRPr="0024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201</w:t>
      </w:r>
      <w:r w:rsidR="004A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4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roku poz.</w:t>
      </w:r>
      <w:r w:rsidR="0094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869</w:t>
      </w:r>
      <w:r w:rsidR="00996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póź. zm.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oraz § 1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XXXI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F5674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Rady Miejskiej w Pyrzycach z dnia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grudnia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 (Dz.</w:t>
      </w:r>
      <w:r w:rsidR="009E4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Urz. Woj. </w:t>
      </w:r>
      <w:r w:rsidR="00AC7104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ch. - pom. z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6077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zarządza</w:t>
      </w:r>
      <w:r w:rsidR="00125615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F45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co następuje:</w:t>
      </w:r>
    </w:p>
    <w:p w14:paraId="66A6A2F2" w14:textId="60D522A7" w:rsidR="00FD6CF3" w:rsidRDefault="00071639" w:rsidP="004F6745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385D" w:rsidRPr="00BC385D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okonuj</w:t>
      </w:r>
      <w:r w:rsidR="008157E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CB661F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6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budżecie </w:t>
      </w:r>
      <w:r w:rsidR="00FA0CE0">
        <w:rPr>
          <w:rFonts w:ascii="Times New Roman" w:hAnsi="Times New Roman" w:cs="Times New Roman"/>
          <w:bCs/>
          <w:color w:val="000000"/>
          <w:sz w:val="28"/>
          <w:szCs w:val="28"/>
        </w:rPr>
        <w:t>oraz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 xml:space="preserve"> w 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>plan</w:t>
      </w:r>
      <w:r w:rsidR="007321F8">
        <w:rPr>
          <w:rFonts w:ascii="Times New Roman" w:hAnsi="Times New Roman" w:cs="Times New Roman"/>
          <w:color w:val="000000"/>
          <w:sz w:val="28"/>
          <w:szCs w:val="28"/>
        </w:rPr>
        <w:t>ie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 xml:space="preserve"> wykonawcz</w:t>
      </w:r>
      <w:r w:rsidR="007321F8">
        <w:rPr>
          <w:rFonts w:ascii="Times New Roman" w:hAnsi="Times New Roman" w:cs="Times New Roman"/>
          <w:color w:val="000000"/>
          <w:sz w:val="28"/>
          <w:szCs w:val="28"/>
        </w:rPr>
        <w:t>ym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budżetu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CB6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9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>Pyrzyce na 20</w:t>
      </w:r>
      <w:r w:rsidR="00D42A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 xml:space="preserve"> rok, </w:t>
      </w:r>
      <w:r w:rsidR="008727B9">
        <w:rPr>
          <w:rFonts w:ascii="Times New Roman" w:hAnsi="Times New Roman" w:cs="Times New Roman"/>
          <w:color w:val="000000"/>
          <w:sz w:val="28"/>
          <w:szCs w:val="28"/>
        </w:rPr>
        <w:t>w zakresie wydatków</w:t>
      </w:r>
      <w:r w:rsidR="008F5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564">
        <w:rPr>
          <w:rFonts w:ascii="Times New Roman" w:hAnsi="Times New Roman" w:cs="Times New Roman"/>
          <w:color w:val="000000"/>
          <w:sz w:val="28"/>
          <w:szCs w:val="28"/>
        </w:rPr>
        <w:t xml:space="preserve">zgodnie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z załącznik</w:t>
      </w:r>
      <w:r w:rsidR="00C00FE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049E8">
        <w:rPr>
          <w:rFonts w:ascii="Times New Roman" w:hAnsi="Times New Roman" w:cs="Times New Roman"/>
          <w:color w:val="000000"/>
          <w:sz w:val="28"/>
          <w:szCs w:val="28"/>
        </w:rPr>
        <w:t>em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A2E">
        <w:rPr>
          <w:rFonts w:ascii="Times New Roman" w:hAnsi="Times New Roman" w:cs="Times New Roman"/>
          <w:color w:val="000000"/>
          <w:sz w:val="28"/>
          <w:szCs w:val="28"/>
        </w:rPr>
        <w:t xml:space="preserve">nr </w:t>
      </w:r>
      <w:r w:rsidR="005F03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7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2C0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FE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CB661F" w:rsidRPr="00242F8C">
        <w:rPr>
          <w:rFonts w:ascii="Times New Roman" w:hAnsi="Times New Roman" w:cs="Times New Roman"/>
          <w:color w:val="000000"/>
          <w:sz w:val="28"/>
          <w:szCs w:val="28"/>
        </w:rPr>
        <w:t>arządzenia.</w:t>
      </w:r>
    </w:p>
    <w:p w14:paraId="423A7B4E" w14:textId="594096F1" w:rsidR="002C098B" w:rsidRDefault="00242F8C" w:rsidP="00E803E2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4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Dokonuj</w:t>
      </w:r>
      <w:r w:rsidR="00016B4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F2">
        <w:rPr>
          <w:rFonts w:ascii="Times New Roman" w:hAnsi="Times New Roman" w:cs="Times New Roman"/>
          <w:color w:val="000000"/>
          <w:sz w:val="28"/>
          <w:szCs w:val="28"/>
        </w:rPr>
        <w:t xml:space="preserve">się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wynikających ze zmian, o których mowa w § 1 zarządzenia.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7C86904E" w14:textId="71251F68" w:rsidR="002C098B" w:rsidRDefault="00242F8C" w:rsidP="004F6745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B84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Wykonanie zarządzenia powierza się Skarbnikowi Gminy.</w:t>
      </w:r>
    </w:p>
    <w:p w14:paraId="7A2AF50E" w14:textId="0E9BF140" w:rsidR="00242F8C" w:rsidRPr="00242F8C" w:rsidRDefault="00242F8C" w:rsidP="004F6745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B84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 </w:t>
      </w: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D2D606" w14:textId="63EBB0E3" w:rsidR="001E4EC4" w:rsidRDefault="001E4EC4"/>
    <w:p w14:paraId="3B4D86D6" w14:textId="0BED78E7" w:rsidR="005F0CAE" w:rsidRDefault="005F0CAE"/>
    <w:sectPr w:rsidR="005F0CAE" w:rsidSect="0051504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657"/>
    <w:multiLevelType w:val="hybridMultilevel"/>
    <w:tmpl w:val="93664DAE"/>
    <w:lvl w:ilvl="0" w:tplc="33023B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16756"/>
    <w:multiLevelType w:val="hybridMultilevel"/>
    <w:tmpl w:val="4E4877CC"/>
    <w:lvl w:ilvl="0" w:tplc="3B626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B"/>
    <w:multiLevelType w:val="hybridMultilevel"/>
    <w:tmpl w:val="61B6F74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2438"/>
    <w:multiLevelType w:val="hybridMultilevel"/>
    <w:tmpl w:val="6FDA9D3A"/>
    <w:lvl w:ilvl="0" w:tplc="402A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C"/>
    <w:rsid w:val="00013731"/>
    <w:rsid w:val="00016B44"/>
    <w:rsid w:val="00021042"/>
    <w:rsid w:val="00024D25"/>
    <w:rsid w:val="0002752C"/>
    <w:rsid w:val="00027F33"/>
    <w:rsid w:val="00071639"/>
    <w:rsid w:val="00074C24"/>
    <w:rsid w:val="0008745C"/>
    <w:rsid w:val="00095B42"/>
    <w:rsid w:val="000B513B"/>
    <w:rsid w:val="000D1652"/>
    <w:rsid w:val="000D1B5F"/>
    <w:rsid w:val="000E034F"/>
    <w:rsid w:val="000E6890"/>
    <w:rsid w:val="00103DC8"/>
    <w:rsid w:val="00115D98"/>
    <w:rsid w:val="00125615"/>
    <w:rsid w:val="001402B0"/>
    <w:rsid w:val="001740F1"/>
    <w:rsid w:val="001A039E"/>
    <w:rsid w:val="001A3B41"/>
    <w:rsid w:val="001A651A"/>
    <w:rsid w:val="001B02BE"/>
    <w:rsid w:val="001C0F8B"/>
    <w:rsid w:val="001C10CA"/>
    <w:rsid w:val="001E3FF2"/>
    <w:rsid w:val="001E4EC4"/>
    <w:rsid w:val="001F51C4"/>
    <w:rsid w:val="002049E8"/>
    <w:rsid w:val="00213927"/>
    <w:rsid w:val="0021600D"/>
    <w:rsid w:val="002236F4"/>
    <w:rsid w:val="00225643"/>
    <w:rsid w:val="0023098E"/>
    <w:rsid w:val="00230E21"/>
    <w:rsid w:val="002419E2"/>
    <w:rsid w:val="00242F8C"/>
    <w:rsid w:val="00244FDC"/>
    <w:rsid w:val="00246CF5"/>
    <w:rsid w:val="00250501"/>
    <w:rsid w:val="00295FDC"/>
    <w:rsid w:val="002C098B"/>
    <w:rsid w:val="002D7A0C"/>
    <w:rsid w:val="003223C0"/>
    <w:rsid w:val="0032492C"/>
    <w:rsid w:val="00354988"/>
    <w:rsid w:val="003719FD"/>
    <w:rsid w:val="00394301"/>
    <w:rsid w:val="00396D37"/>
    <w:rsid w:val="003A1DA3"/>
    <w:rsid w:val="003A6342"/>
    <w:rsid w:val="003B474B"/>
    <w:rsid w:val="003C647C"/>
    <w:rsid w:val="0043504A"/>
    <w:rsid w:val="00440A1A"/>
    <w:rsid w:val="00455764"/>
    <w:rsid w:val="00467A2B"/>
    <w:rsid w:val="00467C52"/>
    <w:rsid w:val="00495D34"/>
    <w:rsid w:val="004A37FB"/>
    <w:rsid w:val="004B091B"/>
    <w:rsid w:val="004C5A8B"/>
    <w:rsid w:val="004D6B80"/>
    <w:rsid w:val="004F6745"/>
    <w:rsid w:val="004F6B21"/>
    <w:rsid w:val="005142D9"/>
    <w:rsid w:val="005223FC"/>
    <w:rsid w:val="00537B21"/>
    <w:rsid w:val="005444F2"/>
    <w:rsid w:val="0055292E"/>
    <w:rsid w:val="0057722A"/>
    <w:rsid w:val="0058107C"/>
    <w:rsid w:val="005813FE"/>
    <w:rsid w:val="005A08F3"/>
    <w:rsid w:val="005C0D62"/>
    <w:rsid w:val="005C5B7E"/>
    <w:rsid w:val="005D52E9"/>
    <w:rsid w:val="005D6564"/>
    <w:rsid w:val="005F0366"/>
    <w:rsid w:val="005F0CAE"/>
    <w:rsid w:val="006306B1"/>
    <w:rsid w:val="006333BB"/>
    <w:rsid w:val="0065623A"/>
    <w:rsid w:val="00660658"/>
    <w:rsid w:val="00680816"/>
    <w:rsid w:val="00690CFC"/>
    <w:rsid w:val="006A07FF"/>
    <w:rsid w:val="006A31BF"/>
    <w:rsid w:val="006B06F7"/>
    <w:rsid w:val="006D59F6"/>
    <w:rsid w:val="006F3353"/>
    <w:rsid w:val="006F43EB"/>
    <w:rsid w:val="00710A22"/>
    <w:rsid w:val="00724738"/>
    <w:rsid w:val="007321F8"/>
    <w:rsid w:val="00756427"/>
    <w:rsid w:val="0076344A"/>
    <w:rsid w:val="0077789E"/>
    <w:rsid w:val="007870F8"/>
    <w:rsid w:val="007A05CD"/>
    <w:rsid w:val="007A39C2"/>
    <w:rsid w:val="007B47D7"/>
    <w:rsid w:val="007B4A57"/>
    <w:rsid w:val="007D3682"/>
    <w:rsid w:val="007F2063"/>
    <w:rsid w:val="00814AAD"/>
    <w:rsid w:val="008157EB"/>
    <w:rsid w:val="00845D21"/>
    <w:rsid w:val="0085729A"/>
    <w:rsid w:val="00860D39"/>
    <w:rsid w:val="008655ED"/>
    <w:rsid w:val="008711D1"/>
    <w:rsid w:val="008727B9"/>
    <w:rsid w:val="00887602"/>
    <w:rsid w:val="008A683C"/>
    <w:rsid w:val="008C64DF"/>
    <w:rsid w:val="008C663D"/>
    <w:rsid w:val="008C6B30"/>
    <w:rsid w:val="008E4008"/>
    <w:rsid w:val="008E44A6"/>
    <w:rsid w:val="008F0883"/>
    <w:rsid w:val="008F1086"/>
    <w:rsid w:val="008F5674"/>
    <w:rsid w:val="009024AA"/>
    <w:rsid w:val="00904190"/>
    <w:rsid w:val="0091327D"/>
    <w:rsid w:val="009335F0"/>
    <w:rsid w:val="0093517B"/>
    <w:rsid w:val="00935C63"/>
    <w:rsid w:val="00942D2D"/>
    <w:rsid w:val="00947C8D"/>
    <w:rsid w:val="0095055A"/>
    <w:rsid w:val="00954E9A"/>
    <w:rsid w:val="00961DD4"/>
    <w:rsid w:val="009949A8"/>
    <w:rsid w:val="009951FE"/>
    <w:rsid w:val="0099601C"/>
    <w:rsid w:val="009E4F53"/>
    <w:rsid w:val="009F0430"/>
    <w:rsid w:val="009F23D0"/>
    <w:rsid w:val="00A06996"/>
    <w:rsid w:val="00A17ACE"/>
    <w:rsid w:val="00A22975"/>
    <w:rsid w:val="00A41F19"/>
    <w:rsid w:val="00A4583B"/>
    <w:rsid w:val="00A50CDD"/>
    <w:rsid w:val="00A65DF2"/>
    <w:rsid w:val="00A75B4B"/>
    <w:rsid w:val="00AA0865"/>
    <w:rsid w:val="00AA6745"/>
    <w:rsid w:val="00AB5555"/>
    <w:rsid w:val="00AC5E76"/>
    <w:rsid w:val="00AC61ED"/>
    <w:rsid w:val="00AC6375"/>
    <w:rsid w:val="00AC7104"/>
    <w:rsid w:val="00AC7B13"/>
    <w:rsid w:val="00AD1F20"/>
    <w:rsid w:val="00AD4FBB"/>
    <w:rsid w:val="00B022F3"/>
    <w:rsid w:val="00B10A91"/>
    <w:rsid w:val="00B110A0"/>
    <w:rsid w:val="00B1182B"/>
    <w:rsid w:val="00B1404B"/>
    <w:rsid w:val="00B22510"/>
    <w:rsid w:val="00B53710"/>
    <w:rsid w:val="00B804C1"/>
    <w:rsid w:val="00B84C93"/>
    <w:rsid w:val="00B90624"/>
    <w:rsid w:val="00B92A1E"/>
    <w:rsid w:val="00BC385D"/>
    <w:rsid w:val="00BD23E4"/>
    <w:rsid w:val="00BD3614"/>
    <w:rsid w:val="00BF428B"/>
    <w:rsid w:val="00BF4E12"/>
    <w:rsid w:val="00BF5306"/>
    <w:rsid w:val="00C00FE8"/>
    <w:rsid w:val="00C218A3"/>
    <w:rsid w:val="00C23B37"/>
    <w:rsid w:val="00C55116"/>
    <w:rsid w:val="00C61C83"/>
    <w:rsid w:val="00C65CB8"/>
    <w:rsid w:val="00C67BD3"/>
    <w:rsid w:val="00C727E3"/>
    <w:rsid w:val="00CB062C"/>
    <w:rsid w:val="00CB661F"/>
    <w:rsid w:val="00CC2076"/>
    <w:rsid w:val="00CE1A38"/>
    <w:rsid w:val="00CE2161"/>
    <w:rsid w:val="00CE2626"/>
    <w:rsid w:val="00CF1AA8"/>
    <w:rsid w:val="00CF4569"/>
    <w:rsid w:val="00CF695F"/>
    <w:rsid w:val="00D027B3"/>
    <w:rsid w:val="00D20371"/>
    <w:rsid w:val="00D260BE"/>
    <w:rsid w:val="00D27F38"/>
    <w:rsid w:val="00D32477"/>
    <w:rsid w:val="00D3351B"/>
    <w:rsid w:val="00D42A8A"/>
    <w:rsid w:val="00D45E99"/>
    <w:rsid w:val="00D553DB"/>
    <w:rsid w:val="00D56EF3"/>
    <w:rsid w:val="00D66658"/>
    <w:rsid w:val="00DA7A2E"/>
    <w:rsid w:val="00DB52E5"/>
    <w:rsid w:val="00DB5D8A"/>
    <w:rsid w:val="00DC7666"/>
    <w:rsid w:val="00DE6A88"/>
    <w:rsid w:val="00DF031D"/>
    <w:rsid w:val="00DF52CA"/>
    <w:rsid w:val="00E11EF2"/>
    <w:rsid w:val="00E35B5C"/>
    <w:rsid w:val="00E51847"/>
    <w:rsid w:val="00E7353F"/>
    <w:rsid w:val="00E803E2"/>
    <w:rsid w:val="00E94D3F"/>
    <w:rsid w:val="00EA2C93"/>
    <w:rsid w:val="00EF0C99"/>
    <w:rsid w:val="00EF129D"/>
    <w:rsid w:val="00EF2360"/>
    <w:rsid w:val="00EF4A5D"/>
    <w:rsid w:val="00F000B1"/>
    <w:rsid w:val="00F001BA"/>
    <w:rsid w:val="00F04B96"/>
    <w:rsid w:val="00F05289"/>
    <w:rsid w:val="00F11417"/>
    <w:rsid w:val="00F117B5"/>
    <w:rsid w:val="00F22927"/>
    <w:rsid w:val="00F32B09"/>
    <w:rsid w:val="00F44EB5"/>
    <w:rsid w:val="00F45A85"/>
    <w:rsid w:val="00F45D00"/>
    <w:rsid w:val="00F4639B"/>
    <w:rsid w:val="00F559B3"/>
    <w:rsid w:val="00F56397"/>
    <w:rsid w:val="00F679CC"/>
    <w:rsid w:val="00F84E86"/>
    <w:rsid w:val="00FA0CE0"/>
    <w:rsid w:val="00FD07F2"/>
    <w:rsid w:val="00FD6BD6"/>
    <w:rsid w:val="00FD6CF3"/>
    <w:rsid w:val="00FE661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63E"/>
  <w15:chartTrackingRefBased/>
  <w15:docId w15:val="{E91B6D46-6B13-48CE-B167-6B01F8F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35C63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C6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4</cp:revision>
  <cp:lastPrinted>2021-02-25T11:13:00Z</cp:lastPrinted>
  <dcterms:created xsi:type="dcterms:W3CDTF">2021-02-25T10:06:00Z</dcterms:created>
  <dcterms:modified xsi:type="dcterms:W3CDTF">2021-03-02T11:47:00Z</dcterms:modified>
</cp:coreProperties>
</file>